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Look w:val="04A0" w:firstRow="1" w:lastRow="0" w:firstColumn="1" w:lastColumn="0" w:noHBand="0" w:noVBand="1"/>
      </w:tblPr>
      <w:tblGrid>
        <w:gridCol w:w="4675"/>
        <w:gridCol w:w="4676"/>
      </w:tblGrid>
      <w:tr w:rsidR="0098012A" w:rsidRPr="00271F6E" w14:paraId="1ECE42E6" w14:textId="77777777" w:rsidTr="0043599A">
        <w:tc>
          <w:tcPr>
            <w:tcW w:w="4675" w:type="dxa"/>
          </w:tcPr>
          <w:p w14:paraId="0F1B4DC1" w14:textId="4177F8E1" w:rsidR="0098012A" w:rsidRPr="00271F6E" w:rsidRDefault="0098012A" w:rsidP="0043599A">
            <w:pPr>
              <w:keepNext/>
              <w:rPr>
                <w:rFonts w:ascii="Arial" w:hAnsi="Arial" w:cs="Arial"/>
              </w:rPr>
            </w:pPr>
            <w:bookmarkStart w:id="0" w:name="_GoBack"/>
            <w:bookmarkEnd w:id="0"/>
            <w:r w:rsidRPr="00271F6E">
              <w:rPr>
                <w:rFonts w:ascii="Arial" w:hAnsi="Arial" w:cs="Arial"/>
              </w:rPr>
              <w:t>Translation</w:t>
            </w:r>
          </w:p>
        </w:tc>
        <w:tc>
          <w:tcPr>
            <w:tcW w:w="4676" w:type="dxa"/>
          </w:tcPr>
          <w:p w14:paraId="25829D03" w14:textId="77777777" w:rsidR="0098012A" w:rsidRPr="00271F6E" w:rsidRDefault="0098012A" w:rsidP="0043599A">
            <w:pPr>
              <w:keepNext/>
              <w:rPr>
                <w:rFonts w:ascii="Arial" w:hAnsi="Arial" w:cs="Arial"/>
              </w:rPr>
            </w:pPr>
            <w:r w:rsidRPr="00271F6E">
              <w:rPr>
                <w:rFonts w:ascii="Arial" w:hAnsi="Arial" w:cs="Arial"/>
              </w:rPr>
              <w:t>English</w:t>
            </w:r>
          </w:p>
        </w:tc>
      </w:tr>
      <w:tr w:rsidR="0098012A" w:rsidRPr="00271F6E" w14:paraId="3C858847" w14:textId="77777777" w:rsidTr="0043599A">
        <w:tc>
          <w:tcPr>
            <w:tcW w:w="4675" w:type="dxa"/>
          </w:tcPr>
          <w:p w14:paraId="6478F479" w14:textId="77777777" w:rsidR="0098012A" w:rsidRDefault="00FA4F32" w:rsidP="0043599A">
            <w:pPr>
              <w:pStyle w:val="Heading1"/>
              <w:outlineLvl w:val="0"/>
              <w:rPr>
                <w:rFonts w:cs="Arial"/>
                <w:sz w:val="40"/>
                <w:szCs w:val="40"/>
                <w:lang w:val="ro-RO"/>
              </w:rPr>
            </w:pPr>
            <w:r w:rsidRPr="00FA4F32">
              <w:rPr>
                <w:rFonts w:cs="Arial"/>
                <w:sz w:val="40"/>
                <w:szCs w:val="40"/>
                <w:lang w:val="ro-RO"/>
              </w:rPr>
              <w:t>Vaccinul COVID-19</w:t>
            </w:r>
          </w:p>
          <w:p w14:paraId="69E93DFB" w14:textId="3293A04A" w:rsidR="0043599A" w:rsidRPr="0043599A" w:rsidRDefault="0043599A" w:rsidP="0043599A">
            <w:pPr>
              <w:rPr>
                <w:lang w:val="ro-RO"/>
              </w:rPr>
            </w:pPr>
          </w:p>
        </w:tc>
        <w:tc>
          <w:tcPr>
            <w:tcW w:w="4676" w:type="dxa"/>
          </w:tcPr>
          <w:p w14:paraId="33FBAA83" w14:textId="77777777" w:rsidR="0098012A" w:rsidRPr="00271F6E" w:rsidRDefault="0098012A" w:rsidP="0043599A">
            <w:pPr>
              <w:pStyle w:val="Heading1"/>
              <w:outlineLvl w:val="0"/>
              <w:rPr>
                <w:rFonts w:cs="Arial"/>
              </w:rPr>
            </w:pPr>
            <w:r w:rsidRPr="00271F6E">
              <w:rPr>
                <w:rFonts w:cs="Arial"/>
              </w:rPr>
              <w:t>COVID-19 vaccine</w:t>
            </w:r>
          </w:p>
          <w:p w14:paraId="58C945BF" w14:textId="77777777" w:rsidR="0098012A" w:rsidRPr="00271F6E" w:rsidRDefault="0098012A" w:rsidP="0043599A">
            <w:pPr>
              <w:keepNext/>
              <w:rPr>
                <w:rFonts w:ascii="Arial" w:hAnsi="Arial" w:cs="Arial"/>
              </w:rPr>
            </w:pPr>
          </w:p>
        </w:tc>
      </w:tr>
      <w:tr w:rsidR="0098012A" w:rsidRPr="00271F6E" w14:paraId="6BE19E75" w14:textId="77777777" w:rsidTr="0043599A">
        <w:tc>
          <w:tcPr>
            <w:tcW w:w="4675" w:type="dxa"/>
          </w:tcPr>
          <w:p w14:paraId="0A0AD1BF" w14:textId="77777777" w:rsidR="0098012A" w:rsidRDefault="00FA4F32" w:rsidP="0043599A">
            <w:pPr>
              <w:pStyle w:val="Heading2"/>
              <w:outlineLvl w:val="1"/>
              <w:rPr>
                <w:rFonts w:ascii="Arial" w:hAnsi="Arial" w:cs="Arial"/>
                <w:b/>
              </w:rPr>
            </w:pPr>
            <w:r>
              <w:rPr>
                <w:rFonts w:ascii="Arial" w:hAnsi="Arial" w:cs="Arial"/>
                <w:b/>
              </w:rPr>
              <w:t xml:space="preserve">Un </w:t>
            </w:r>
            <w:proofErr w:type="spellStart"/>
            <w:r>
              <w:rPr>
                <w:rFonts w:ascii="Arial" w:hAnsi="Arial" w:cs="Arial"/>
                <w:b/>
              </w:rPr>
              <w:t>ghid</w:t>
            </w:r>
            <w:proofErr w:type="spellEnd"/>
            <w:r>
              <w:rPr>
                <w:rFonts w:ascii="Arial" w:hAnsi="Arial" w:cs="Arial"/>
                <w:b/>
              </w:rPr>
              <w:t xml:space="preserve"> </w:t>
            </w:r>
            <w:proofErr w:type="spellStart"/>
            <w:r>
              <w:rPr>
                <w:rFonts w:ascii="Arial" w:hAnsi="Arial" w:cs="Arial"/>
                <w:b/>
              </w:rPr>
              <w:t>pentru</w:t>
            </w:r>
            <w:proofErr w:type="spellEnd"/>
            <w:r>
              <w:rPr>
                <w:rFonts w:ascii="Arial" w:hAnsi="Arial" w:cs="Arial"/>
                <w:b/>
              </w:rPr>
              <w:t xml:space="preserve"> </w:t>
            </w:r>
            <w:proofErr w:type="spellStart"/>
            <w:r>
              <w:rPr>
                <w:rFonts w:ascii="Arial" w:hAnsi="Arial" w:cs="Arial"/>
                <w:b/>
              </w:rPr>
              <w:t>doza</w:t>
            </w:r>
            <w:proofErr w:type="spellEnd"/>
            <w:r>
              <w:rPr>
                <w:rFonts w:ascii="Arial" w:hAnsi="Arial" w:cs="Arial"/>
                <w:b/>
              </w:rPr>
              <w:t xml:space="preserve"> de </w:t>
            </w:r>
            <w:proofErr w:type="spellStart"/>
            <w:r>
              <w:rPr>
                <w:rFonts w:ascii="Arial" w:hAnsi="Arial" w:cs="Arial"/>
                <w:b/>
              </w:rPr>
              <w:t>rapel</w:t>
            </w:r>
            <w:proofErr w:type="spellEnd"/>
            <w:r>
              <w:rPr>
                <w:rFonts w:ascii="Arial" w:hAnsi="Arial" w:cs="Arial"/>
                <w:b/>
              </w:rPr>
              <w:t xml:space="preserve"> COVID-19 din </w:t>
            </w:r>
            <w:proofErr w:type="spellStart"/>
            <w:r>
              <w:rPr>
                <w:rFonts w:ascii="Arial" w:hAnsi="Arial" w:cs="Arial"/>
                <w:b/>
              </w:rPr>
              <w:t>toamnă</w:t>
            </w:r>
            <w:proofErr w:type="spellEnd"/>
          </w:p>
          <w:p w14:paraId="69C9E81A" w14:textId="6AA9AAD0" w:rsidR="0043599A" w:rsidRPr="0043599A" w:rsidRDefault="0043599A" w:rsidP="0043599A"/>
        </w:tc>
        <w:tc>
          <w:tcPr>
            <w:tcW w:w="4676" w:type="dxa"/>
          </w:tcPr>
          <w:p w14:paraId="01DA2543" w14:textId="77777777" w:rsidR="0098012A" w:rsidRPr="00271F6E" w:rsidRDefault="0098012A" w:rsidP="0043599A">
            <w:pPr>
              <w:pStyle w:val="Heading2"/>
              <w:outlineLvl w:val="1"/>
              <w:rPr>
                <w:rFonts w:ascii="Arial" w:hAnsi="Arial" w:cs="Arial"/>
                <w:b/>
              </w:rPr>
            </w:pPr>
            <w:r w:rsidRPr="00271F6E">
              <w:rPr>
                <w:rFonts w:ascii="Arial" w:hAnsi="Arial" w:cs="Arial"/>
                <w:b/>
              </w:rPr>
              <w:t>A guide to the COVID-19 autumn booster</w:t>
            </w:r>
          </w:p>
          <w:p w14:paraId="28D41976" w14:textId="77777777" w:rsidR="0098012A" w:rsidRPr="00271F6E" w:rsidRDefault="0098012A" w:rsidP="0043599A">
            <w:pPr>
              <w:keepNext/>
              <w:rPr>
                <w:rFonts w:ascii="Arial" w:hAnsi="Arial" w:cs="Arial"/>
              </w:rPr>
            </w:pPr>
          </w:p>
        </w:tc>
      </w:tr>
      <w:tr w:rsidR="0098012A" w:rsidRPr="00271F6E" w14:paraId="282CE44D" w14:textId="77777777" w:rsidTr="0043599A">
        <w:tc>
          <w:tcPr>
            <w:tcW w:w="4675" w:type="dxa"/>
          </w:tcPr>
          <w:p w14:paraId="046FA3B7" w14:textId="77777777" w:rsidR="0098012A" w:rsidRDefault="00FA4F32" w:rsidP="0043599A">
            <w:pPr>
              <w:pStyle w:val="Heading3"/>
              <w:outlineLvl w:val="2"/>
              <w:rPr>
                <w:rFonts w:ascii="Arial" w:hAnsi="Arial" w:cs="Arial"/>
              </w:rPr>
            </w:pPr>
            <w:r w:rsidRPr="0043599A">
              <w:rPr>
                <w:rFonts w:ascii="Arial" w:hAnsi="Arial" w:cs="Arial"/>
              </w:rPr>
              <w:t xml:space="preserve">Persoanele cu vârsta de 50 de ani și mai în vârstă, rezidenții din casele de îngrijire pentru bătrâni, cei cu vârsta de 5 ani și mai în vârstă dintr-un grup de risc clinic și personalul de asistență medicală și socială din prima linie vor primi o doză de rapel </w:t>
            </w:r>
            <w:proofErr w:type="spellStart"/>
            <w:r w:rsidRPr="0043599A">
              <w:rPr>
                <w:rFonts w:ascii="Arial" w:hAnsi="Arial" w:cs="Arial"/>
              </w:rPr>
              <w:t>împotriva</w:t>
            </w:r>
            <w:proofErr w:type="spellEnd"/>
            <w:r w:rsidRPr="0043599A">
              <w:rPr>
                <w:rFonts w:ascii="Arial" w:hAnsi="Arial" w:cs="Arial"/>
              </w:rPr>
              <w:t xml:space="preserve"> </w:t>
            </w:r>
            <w:proofErr w:type="spellStart"/>
            <w:r w:rsidRPr="0043599A">
              <w:rPr>
                <w:rFonts w:ascii="Arial" w:hAnsi="Arial" w:cs="Arial"/>
              </w:rPr>
              <w:t>coronavirusului</w:t>
            </w:r>
            <w:proofErr w:type="spellEnd"/>
            <w:r w:rsidRPr="0043599A">
              <w:rPr>
                <w:rFonts w:ascii="Arial" w:hAnsi="Arial" w:cs="Arial"/>
              </w:rPr>
              <w:t xml:space="preserve"> (COVID-19) </w:t>
            </w:r>
            <w:proofErr w:type="spellStart"/>
            <w:r w:rsidRPr="0043599A">
              <w:rPr>
                <w:rFonts w:ascii="Arial" w:hAnsi="Arial" w:cs="Arial"/>
              </w:rPr>
              <w:t>în</w:t>
            </w:r>
            <w:proofErr w:type="spellEnd"/>
            <w:r w:rsidRPr="0043599A">
              <w:rPr>
                <w:rFonts w:ascii="Arial" w:hAnsi="Arial" w:cs="Arial"/>
              </w:rPr>
              <w:t xml:space="preserve"> </w:t>
            </w:r>
            <w:proofErr w:type="spellStart"/>
            <w:r w:rsidRPr="0043599A">
              <w:rPr>
                <w:rFonts w:ascii="Arial" w:hAnsi="Arial" w:cs="Arial"/>
              </w:rPr>
              <w:t>această</w:t>
            </w:r>
            <w:proofErr w:type="spellEnd"/>
            <w:r w:rsidRPr="0043599A">
              <w:rPr>
                <w:rFonts w:ascii="Arial" w:hAnsi="Arial" w:cs="Arial"/>
              </w:rPr>
              <w:t xml:space="preserve"> </w:t>
            </w:r>
            <w:proofErr w:type="spellStart"/>
            <w:r w:rsidRPr="0043599A">
              <w:rPr>
                <w:rFonts w:ascii="Arial" w:hAnsi="Arial" w:cs="Arial"/>
              </w:rPr>
              <w:t>toamnă</w:t>
            </w:r>
            <w:proofErr w:type="spellEnd"/>
            <w:r w:rsidRPr="0043599A">
              <w:rPr>
                <w:rFonts w:ascii="Arial" w:hAnsi="Arial" w:cs="Arial"/>
              </w:rPr>
              <w:t>.</w:t>
            </w:r>
          </w:p>
          <w:p w14:paraId="4988D023" w14:textId="6933D497" w:rsidR="0043599A" w:rsidRPr="0043599A" w:rsidRDefault="0043599A" w:rsidP="0043599A"/>
        </w:tc>
        <w:tc>
          <w:tcPr>
            <w:tcW w:w="4676" w:type="dxa"/>
          </w:tcPr>
          <w:p w14:paraId="20A59C45" w14:textId="77777777" w:rsidR="0098012A" w:rsidRPr="00271F6E" w:rsidRDefault="0098012A" w:rsidP="0043599A">
            <w:pPr>
              <w:pStyle w:val="Heading3"/>
              <w:outlineLvl w:val="2"/>
              <w:rPr>
                <w:rFonts w:ascii="Arial" w:hAnsi="Arial" w:cs="Arial"/>
              </w:rPr>
            </w:pPr>
            <w:r w:rsidRPr="00271F6E">
              <w:rPr>
                <w:rFonts w:ascii="Arial" w:hAnsi="Arial" w:cs="Arial"/>
              </w:rPr>
              <w:t>People aged 50 years and older, residents in care homes for older people, those aged 5 years and over in a clinical risk group and frontline health and social care staff will be offered a booster of coronavirus (COVID-19) vaccine this autumn.</w:t>
            </w:r>
          </w:p>
          <w:p w14:paraId="0C68B678" w14:textId="77777777" w:rsidR="0098012A" w:rsidRPr="00271F6E" w:rsidRDefault="0098012A" w:rsidP="0043599A">
            <w:pPr>
              <w:keepNext/>
              <w:rPr>
                <w:rFonts w:ascii="Arial" w:hAnsi="Arial" w:cs="Arial"/>
              </w:rPr>
            </w:pPr>
          </w:p>
        </w:tc>
      </w:tr>
      <w:tr w:rsidR="0098012A" w:rsidRPr="00271F6E" w14:paraId="15800BBE" w14:textId="77777777" w:rsidTr="0043599A">
        <w:tc>
          <w:tcPr>
            <w:tcW w:w="4675" w:type="dxa"/>
          </w:tcPr>
          <w:p w14:paraId="06F5F0BD" w14:textId="77777777" w:rsidR="00FA4F32" w:rsidRDefault="00FA4F32" w:rsidP="0043599A">
            <w:pPr>
              <w:pStyle w:val="Heading2"/>
              <w:outlineLvl w:val="1"/>
              <w:rPr>
                <w:rFonts w:ascii="Arial" w:hAnsi="Arial" w:cs="Arial"/>
                <w:b/>
              </w:rPr>
            </w:pPr>
            <w:r>
              <w:rPr>
                <w:rFonts w:ascii="Arial" w:hAnsi="Arial" w:cs="Arial"/>
                <w:b/>
              </w:rPr>
              <w:t xml:space="preserve">Cui </w:t>
            </w:r>
            <w:proofErr w:type="spellStart"/>
            <w:r>
              <w:rPr>
                <w:rFonts w:ascii="Arial" w:hAnsi="Arial" w:cs="Arial"/>
                <w:b/>
              </w:rPr>
              <w:t>i</w:t>
            </w:r>
            <w:proofErr w:type="spellEnd"/>
            <w:r>
              <w:rPr>
                <w:rFonts w:ascii="Arial" w:hAnsi="Arial" w:cs="Arial"/>
                <w:b/>
              </w:rPr>
              <w:t xml:space="preserve"> se </w:t>
            </w:r>
            <w:proofErr w:type="spellStart"/>
            <w:r>
              <w:rPr>
                <w:rFonts w:ascii="Arial" w:hAnsi="Arial" w:cs="Arial"/>
                <w:b/>
              </w:rPr>
              <w:t>oferă</w:t>
            </w:r>
            <w:proofErr w:type="spellEnd"/>
            <w:r>
              <w:rPr>
                <w:rFonts w:ascii="Arial" w:hAnsi="Arial" w:cs="Arial"/>
                <w:b/>
              </w:rPr>
              <w:t xml:space="preserve"> </w:t>
            </w:r>
            <w:proofErr w:type="spellStart"/>
            <w:r>
              <w:rPr>
                <w:rFonts w:ascii="Arial" w:hAnsi="Arial" w:cs="Arial"/>
                <w:b/>
              </w:rPr>
              <w:t>doza</w:t>
            </w:r>
            <w:proofErr w:type="spellEnd"/>
            <w:r>
              <w:rPr>
                <w:rFonts w:ascii="Arial" w:hAnsi="Arial" w:cs="Arial"/>
                <w:b/>
              </w:rPr>
              <w:t xml:space="preserve"> de </w:t>
            </w:r>
            <w:proofErr w:type="spellStart"/>
            <w:r>
              <w:rPr>
                <w:rFonts w:ascii="Arial" w:hAnsi="Arial" w:cs="Arial"/>
                <w:b/>
              </w:rPr>
              <w:t>rapel</w:t>
            </w:r>
            <w:proofErr w:type="spellEnd"/>
            <w:r>
              <w:rPr>
                <w:rFonts w:ascii="Arial" w:hAnsi="Arial" w:cs="Arial"/>
                <w:b/>
              </w:rPr>
              <w:t xml:space="preserve"> </w:t>
            </w:r>
            <w:proofErr w:type="spellStart"/>
            <w:r>
              <w:rPr>
                <w:rFonts w:ascii="Arial" w:hAnsi="Arial" w:cs="Arial"/>
                <w:b/>
              </w:rPr>
              <w:t>în</w:t>
            </w:r>
            <w:proofErr w:type="spellEnd"/>
            <w:r>
              <w:rPr>
                <w:rFonts w:ascii="Arial" w:hAnsi="Arial" w:cs="Arial"/>
                <w:b/>
              </w:rPr>
              <w:t xml:space="preserve"> </w:t>
            </w:r>
            <w:proofErr w:type="spellStart"/>
            <w:r>
              <w:rPr>
                <w:rFonts w:ascii="Arial" w:hAnsi="Arial" w:cs="Arial"/>
                <w:b/>
              </w:rPr>
              <w:t>toamnă</w:t>
            </w:r>
            <w:proofErr w:type="spellEnd"/>
            <w:r>
              <w:rPr>
                <w:rFonts w:ascii="Arial" w:hAnsi="Arial" w:cs="Arial"/>
                <w:b/>
              </w:rPr>
              <w:t>?</w:t>
            </w:r>
          </w:p>
          <w:p w14:paraId="270D2693" w14:textId="7FF3E7E6" w:rsidR="00FA4F32" w:rsidRDefault="00FA4F32" w:rsidP="0043599A">
            <w:pPr>
              <w:pStyle w:val="Heading2"/>
              <w:outlineLvl w:val="1"/>
              <w:rPr>
                <w:rFonts w:ascii="Arial" w:hAnsi="Arial" w:cs="Arial"/>
                <w:b/>
              </w:rPr>
            </w:pPr>
          </w:p>
          <w:p w14:paraId="5D3F151E" w14:textId="6E96C69E" w:rsidR="0098012A" w:rsidRPr="0043599A" w:rsidRDefault="00FA4F32" w:rsidP="0043599A">
            <w:pPr>
              <w:keepNext/>
              <w:rPr>
                <w:rFonts w:ascii="Arial" w:hAnsi="Arial" w:cs="Arial"/>
              </w:rPr>
            </w:pPr>
            <w:r w:rsidRPr="0043599A">
              <w:rPr>
                <w:rFonts w:ascii="Arial" w:hAnsi="Arial" w:cs="Arial"/>
              </w:rPr>
              <w:t xml:space="preserve">COVID-19 se manifestă mai grav la persoanele în vârstă și la persoanele cu anumite condiții de sănătate subiacente. În această iarnă, este de așteptat ca multe infecții respiratorii, inclusiv COVID-19 și gripa, să circule la niveluri ridicate - acest lucru poate pune o presiune din ce în ce mai mare asupra spitalelor și </w:t>
            </w:r>
            <w:proofErr w:type="gramStart"/>
            <w:r w:rsidRPr="0043599A">
              <w:rPr>
                <w:rFonts w:ascii="Arial" w:hAnsi="Arial" w:cs="Arial"/>
              </w:rPr>
              <w:t>a</w:t>
            </w:r>
            <w:proofErr w:type="gramEnd"/>
            <w:r w:rsidRPr="0043599A">
              <w:rPr>
                <w:rFonts w:ascii="Arial" w:hAnsi="Arial" w:cs="Arial"/>
              </w:rPr>
              <w:t xml:space="preserve"> altor servicii de sănătate. Din aceste motive, persoanelor cu vârsta de 50 de ani și mai în vârstă, celor din </w:t>
            </w:r>
            <w:r w:rsidR="00C70598" w:rsidRPr="0043599A">
              <w:rPr>
                <w:rFonts w:ascii="Arial" w:hAnsi="Arial" w:cs="Arial"/>
              </w:rPr>
              <w:t>cas</w:t>
            </w:r>
            <w:r w:rsidRPr="0043599A">
              <w:rPr>
                <w:rFonts w:ascii="Arial" w:hAnsi="Arial" w:cs="Arial"/>
              </w:rPr>
              <w:t xml:space="preserve">ele de îngrijire și celor cu vârsta de 5 ani și </w:t>
            </w:r>
            <w:r w:rsidR="00C70598" w:rsidRPr="0043599A">
              <w:rPr>
                <w:rFonts w:ascii="Arial" w:hAnsi="Arial" w:cs="Arial"/>
              </w:rPr>
              <w:t>mai în vârstă</w:t>
            </w:r>
            <w:r w:rsidRPr="0043599A">
              <w:rPr>
                <w:rFonts w:ascii="Arial" w:hAnsi="Arial" w:cs="Arial"/>
              </w:rPr>
              <w:t xml:space="preserve"> din grupurile de risc clinic</w:t>
            </w:r>
            <w:r w:rsidR="00C70598" w:rsidRPr="0043599A">
              <w:rPr>
                <w:rFonts w:ascii="Arial" w:hAnsi="Arial" w:cs="Arial"/>
              </w:rPr>
              <w:t>,</w:t>
            </w:r>
            <w:r w:rsidRPr="0043599A">
              <w:rPr>
                <w:rFonts w:ascii="Arial" w:hAnsi="Arial" w:cs="Arial"/>
              </w:rPr>
              <w:t xml:space="preserve"> li se oferă un rapel de toamnă al vaccinului COVID-19. Un rapel va fi oferit, de asemenea, personalului d</w:t>
            </w:r>
            <w:r w:rsidR="00C70598" w:rsidRPr="0043599A">
              <w:rPr>
                <w:rFonts w:ascii="Arial" w:hAnsi="Arial" w:cs="Arial"/>
              </w:rPr>
              <w:t>in</w:t>
            </w:r>
            <w:r w:rsidRPr="0043599A">
              <w:rPr>
                <w:rFonts w:ascii="Arial" w:hAnsi="Arial" w:cs="Arial"/>
              </w:rPr>
              <w:t xml:space="preserve"> prim</w:t>
            </w:r>
            <w:r w:rsidR="00C70598" w:rsidRPr="0043599A">
              <w:rPr>
                <w:rFonts w:ascii="Arial" w:hAnsi="Arial" w:cs="Arial"/>
              </w:rPr>
              <w:t>a</w:t>
            </w:r>
            <w:r w:rsidRPr="0043599A">
              <w:rPr>
                <w:rFonts w:ascii="Arial" w:hAnsi="Arial" w:cs="Arial"/>
              </w:rPr>
              <w:t xml:space="preserve"> linie din domeniul sănătății și asistenței sociale, celor care îngrijesc persoane vulnerabile și familiilor persoanelor cu sistem imunitar slăbit.</w:t>
            </w:r>
          </w:p>
        </w:tc>
        <w:tc>
          <w:tcPr>
            <w:tcW w:w="4676" w:type="dxa"/>
          </w:tcPr>
          <w:p w14:paraId="581A141C" w14:textId="77777777" w:rsidR="0098012A" w:rsidRPr="00271F6E" w:rsidRDefault="0098012A" w:rsidP="0043599A">
            <w:pPr>
              <w:pStyle w:val="Heading2"/>
              <w:outlineLvl w:val="1"/>
              <w:rPr>
                <w:rFonts w:ascii="Arial" w:hAnsi="Arial" w:cs="Arial"/>
                <w:b/>
              </w:rPr>
            </w:pPr>
            <w:r w:rsidRPr="00271F6E">
              <w:rPr>
                <w:rFonts w:ascii="Arial" w:hAnsi="Arial" w:cs="Arial"/>
                <w:b/>
              </w:rPr>
              <w:t>Who is being offered an autumn booster?</w:t>
            </w:r>
          </w:p>
          <w:p w14:paraId="7B826BCE" w14:textId="77777777" w:rsidR="0098012A" w:rsidRPr="00271F6E" w:rsidRDefault="0098012A" w:rsidP="0043599A">
            <w:pPr>
              <w:keepNext/>
              <w:rPr>
                <w:rFonts w:ascii="Arial" w:hAnsi="Arial" w:cs="Arial"/>
              </w:rPr>
            </w:pPr>
          </w:p>
          <w:p w14:paraId="556EC4C8" w14:textId="77777777" w:rsidR="0098012A" w:rsidRPr="00271F6E" w:rsidRDefault="0098012A" w:rsidP="0043599A">
            <w:pPr>
              <w:keepNext/>
              <w:rPr>
                <w:rFonts w:ascii="Arial" w:hAnsi="Arial" w:cs="Arial"/>
              </w:rPr>
            </w:pPr>
            <w:r w:rsidRPr="00271F6E">
              <w:rPr>
                <w:rFonts w:ascii="Arial" w:hAnsi="Arial" w:cs="Arial"/>
              </w:rPr>
              <w:t>COVID-19 is more serious in older people and in people with certain underlying health conditions. This winter it is expected that many respiratory infections, including COVID-19 and flu may be circulating at high levels – this may put increasing pressure on hospitals and other health care services. For these reasons, people aged 50 years and over, those in care homes, and those aged 5 years and over in clinical risk groups are being offered an autumn booster of COVID-19 vaccine. A booster will also be offered to front-line health and social care staff, those who care for vulnerable individuals and families of individuals with weakened immune systems.</w:t>
            </w:r>
          </w:p>
        </w:tc>
      </w:tr>
      <w:tr w:rsidR="0098012A" w:rsidRPr="00271F6E" w14:paraId="7C4B8259" w14:textId="77777777" w:rsidTr="0043599A">
        <w:tc>
          <w:tcPr>
            <w:tcW w:w="4675" w:type="dxa"/>
          </w:tcPr>
          <w:p w14:paraId="6C4F3EC1" w14:textId="7760AF54" w:rsidR="0098012A" w:rsidRPr="00C70598" w:rsidRDefault="00C70598" w:rsidP="0043599A">
            <w:pPr>
              <w:keepNext/>
              <w:rPr>
                <w:rFonts w:ascii="Arial" w:hAnsi="Arial" w:cs="Arial"/>
              </w:rPr>
            </w:pPr>
            <w:r w:rsidRPr="00C70598">
              <w:rPr>
                <w:rStyle w:val="q4iawc"/>
                <w:rFonts w:ascii="Arial" w:hAnsi="Arial" w:cs="Arial"/>
                <w:lang w:val="ro-RO"/>
              </w:rPr>
              <w:t>Rapelul de toamnă este oferit celor cu risc crescut de complicații ale infecției cu COVID-19, care este posibil să nu fi făcut un vaccin rapel de câteva luni.</w:t>
            </w:r>
            <w:r w:rsidRPr="00C70598">
              <w:rPr>
                <w:rStyle w:val="viiyi"/>
                <w:rFonts w:ascii="Arial" w:hAnsi="Arial" w:cs="Arial"/>
                <w:lang w:val="ro-RO"/>
              </w:rPr>
              <w:t xml:space="preserve"> </w:t>
            </w:r>
            <w:r w:rsidRPr="00C70598">
              <w:rPr>
                <w:rStyle w:val="q4iawc"/>
                <w:rFonts w:ascii="Arial" w:hAnsi="Arial" w:cs="Arial"/>
                <w:lang w:val="ro-RO"/>
              </w:rPr>
              <w:t>Deoarece numărul de infec</w:t>
            </w:r>
            <w:r>
              <w:rPr>
                <w:rStyle w:val="q4iawc"/>
                <w:rFonts w:ascii="Arial" w:hAnsi="Arial" w:cs="Arial"/>
                <w:lang w:val="ro-RO"/>
              </w:rPr>
              <w:t>tări</w:t>
            </w:r>
            <w:r w:rsidRPr="00C70598">
              <w:rPr>
                <w:rStyle w:val="q4iawc"/>
                <w:rFonts w:ascii="Arial" w:hAnsi="Arial" w:cs="Arial"/>
                <w:lang w:val="ro-RO"/>
              </w:rPr>
              <w:t xml:space="preserve"> cu COVID-19 este probabil să crească în timpul iernii, acest rapel ar trebui să ajute la reducerea riscului de a fi internați în spital cu COVID-19.</w:t>
            </w:r>
          </w:p>
        </w:tc>
        <w:tc>
          <w:tcPr>
            <w:tcW w:w="4676" w:type="dxa"/>
          </w:tcPr>
          <w:p w14:paraId="37275DF0" w14:textId="77777777" w:rsidR="0098012A" w:rsidRPr="00271F6E" w:rsidRDefault="0098012A" w:rsidP="0043599A">
            <w:pPr>
              <w:keepNext/>
              <w:rPr>
                <w:rFonts w:ascii="Arial" w:hAnsi="Arial" w:cs="Arial"/>
              </w:rPr>
            </w:pPr>
            <w:r w:rsidRPr="00271F6E">
              <w:rPr>
                <w:rFonts w:ascii="Arial" w:hAnsi="Arial" w:cs="Arial"/>
              </w:rPr>
              <w:t xml:space="preserve">The autumn booster is being offered to those at high risk of the complications of COVID-19 infection, who may have not been boosted for a few months. As the number of COVID-19 infections is likely to increase over the winter, this booster should help to reduce your risk of being admitted to hospital with COVID-19. </w:t>
            </w:r>
          </w:p>
        </w:tc>
      </w:tr>
      <w:tr w:rsidR="0098012A" w:rsidRPr="00271F6E" w14:paraId="02DD255A" w14:textId="77777777" w:rsidTr="0043599A">
        <w:tc>
          <w:tcPr>
            <w:tcW w:w="4675" w:type="dxa"/>
          </w:tcPr>
          <w:p w14:paraId="2764799F" w14:textId="77777777" w:rsidR="0098012A" w:rsidRDefault="0098012A" w:rsidP="0043599A">
            <w:pPr>
              <w:keepNext/>
              <w:rPr>
                <w:rFonts w:ascii="Arial" w:hAnsi="Arial" w:cs="Arial"/>
              </w:rPr>
            </w:pPr>
          </w:p>
          <w:p w14:paraId="7576C13B" w14:textId="77777777" w:rsidR="00C70598" w:rsidRDefault="00C70598" w:rsidP="0043599A">
            <w:pPr>
              <w:keepNext/>
              <w:rPr>
                <w:rStyle w:val="q4iawc"/>
                <w:rFonts w:ascii="Arial" w:hAnsi="Arial" w:cs="Arial"/>
                <w:lang w:val="ro-RO"/>
              </w:rPr>
            </w:pPr>
            <w:r w:rsidRPr="00C70598">
              <w:rPr>
                <w:rStyle w:val="q4iawc"/>
                <w:rFonts w:ascii="Arial" w:hAnsi="Arial" w:cs="Arial"/>
                <w:lang w:val="ro-RO"/>
              </w:rPr>
              <w:t>Rapelul poate oferi, de asemenea, și o anumită protecție împotriva infec</w:t>
            </w:r>
            <w:r>
              <w:rPr>
                <w:rStyle w:val="q4iawc"/>
                <w:rFonts w:ascii="Arial" w:hAnsi="Arial" w:cs="Arial"/>
                <w:lang w:val="ro-RO"/>
              </w:rPr>
              <w:t>tări</w:t>
            </w:r>
            <w:r w:rsidRPr="00C70598">
              <w:rPr>
                <w:rStyle w:val="q4iawc"/>
                <w:rFonts w:ascii="Arial" w:hAnsi="Arial" w:cs="Arial"/>
                <w:lang w:val="ro-RO"/>
              </w:rPr>
              <w:t>i mai ușoare cu Omicron, dar o astfel de protecție nu durează mult timp.</w:t>
            </w:r>
          </w:p>
          <w:p w14:paraId="77D47914" w14:textId="5906D06D" w:rsidR="0043599A" w:rsidRPr="00C70598" w:rsidRDefault="0043599A" w:rsidP="0043599A">
            <w:pPr>
              <w:keepNext/>
              <w:rPr>
                <w:rFonts w:ascii="Arial" w:hAnsi="Arial" w:cs="Arial"/>
              </w:rPr>
            </w:pPr>
          </w:p>
        </w:tc>
        <w:tc>
          <w:tcPr>
            <w:tcW w:w="4676" w:type="dxa"/>
          </w:tcPr>
          <w:p w14:paraId="2D35F212" w14:textId="77777777" w:rsidR="0098012A" w:rsidRPr="00271F6E" w:rsidRDefault="0098012A" w:rsidP="0043599A">
            <w:pPr>
              <w:keepNext/>
              <w:rPr>
                <w:rFonts w:ascii="Arial" w:hAnsi="Arial" w:cs="Arial"/>
              </w:rPr>
            </w:pPr>
          </w:p>
          <w:p w14:paraId="0994757C" w14:textId="77777777" w:rsidR="0098012A" w:rsidRPr="00271F6E" w:rsidRDefault="0098012A" w:rsidP="0043599A">
            <w:pPr>
              <w:keepNext/>
              <w:rPr>
                <w:rFonts w:ascii="Arial" w:hAnsi="Arial" w:cs="Arial"/>
              </w:rPr>
            </w:pPr>
            <w:r w:rsidRPr="00271F6E">
              <w:rPr>
                <w:rFonts w:ascii="Arial" w:hAnsi="Arial" w:cs="Arial"/>
              </w:rPr>
              <w:t>The booster may also provide some protection against milder Omicron infection but such protection does not last for long.</w:t>
            </w:r>
          </w:p>
          <w:p w14:paraId="1F6BBA77" w14:textId="77777777" w:rsidR="0098012A" w:rsidRPr="00271F6E" w:rsidRDefault="0098012A" w:rsidP="0043599A">
            <w:pPr>
              <w:keepNext/>
              <w:rPr>
                <w:rFonts w:ascii="Arial" w:hAnsi="Arial" w:cs="Arial"/>
              </w:rPr>
            </w:pPr>
          </w:p>
        </w:tc>
      </w:tr>
      <w:tr w:rsidR="0098012A" w:rsidRPr="00271F6E" w14:paraId="5D76C1DD" w14:textId="77777777" w:rsidTr="0043599A">
        <w:tc>
          <w:tcPr>
            <w:tcW w:w="4675" w:type="dxa"/>
          </w:tcPr>
          <w:p w14:paraId="32F76978" w14:textId="77777777" w:rsidR="0098012A" w:rsidRDefault="00CA0275" w:rsidP="0043599A">
            <w:pPr>
              <w:pStyle w:val="Heading2"/>
              <w:outlineLvl w:val="1"/>
              <w:rPr>
                <w:rStyle w:val="q4iawc"/>
                <w:rFonts w:ascii="Arial" w:hAnsi="Arial" w:cs="Arial"/>
                <w:b/>
                <w:bCs/>
                <w:lang w:val="ro-RO"/>
              </w:rPr>
            </w:pPr>
            <w:r w:rsidRPr="00CA0275">
              <w:rPr>
                <w:rStyle w:val="q4iawc"/>
                <w:rFonts w:ascii="Arial" w:hAnsi="Arial" w:cs="Arial"/>
                <w:b/>
                <w:bCs/>
                <w:lang w:val="ro-RO"/>
              </w:rPr>
              <w:t>Momentul administrării rapelului de toamnă</w:t>
            </w:r>
          </w:p>
          <w:p w14:paraId="6EEDADC5" w14:textId="77777777" w:rsidR="0043599A" w:rsidRPr="00271F6E" w:rsidRDefault="0043599A" w:rsidP="0043599A">
            <w:pPr>
              <w:keepNext/>
              <w:rPr>
                <w:rFonts w:ascii="Arial" w:hAnsi="Arial" w:cs="Arial"/>
              </w:rPr>
            </w:pPr>
          </w:p>
          <w:p w14:paraId="5E8AB061" w14:textId="7AB3FAC4" w:rsidR="00CA0275" w:rsidRPr="00D42A6D" w:rsidRDefault="00CA0275" w:rsidP="0043599A">
            <w:pPr>
              <w:keepNext/>
              <w:rPr>
                <w:rStyle w:val="q4iawc"/>
                <w:rFonts w:ascii="Arial" w:hAnsi="Arial" w:cs="Arial"/>
                <w:lang w:val="ro-RO"/>
              </w:rPr>
            </w:pPr>
            <w:r w:rsidRPr="00D42A6D">
              <w:rPr>
                <w:rStyle w:val="q4iawc"/>
                <w:rFonts w:ascii="Arial" w:hAnsi="Arial" w:cs="Arial"/>
                <w:lang w:val="ro-RO"/>
              </w:rPr>
              <w:t>Vaccinarea va fi disponibilă între septembrie și decembrie, iar persoanele cu cel mai mare risc vor fi vaccinați mai întâi.</w:t>
            </w:r>
            <w:r w:rsidRPr="00D42A6D">
              <w:rPr>
                <w:rStyle w:val="viiyi"/>
                <w:rFonts w:ascii="Arial" w:hAnsi="Arial" w:cs="Arial"/>
                <w:lang w:val="ro-RO"/>
              </w:rPr>
              <w:t xml:space="preserve"> </w:t>
            </w:r>
            <w:r w:rsidRPr="00D42A6D">
              <w:rPr>
                <w:rStyle w:val="q4iawc"/>
                <w:rFonts w:ascii="Arial" w:hAnsi="Arial" w:cs="Arial"/>
                <w:lang w:val="ro-RO"/>
              </w:rPr>
              <w:t>Ar trebui să aveți administrat rapelul de toamnă la cel puțin 3 luni după ultima doză de vaccin.</w:t>
            </w:r>
          </w:p>
          <w:p w14:paraId="78EE910F" w14:textId="122B3CBE" w:rsidR="00CA0275" w:rsidRPr="00CA0275" w:rsidRDefault="00CA0275" w:rsidP="0043599A">
            <w:pPr>
              <w:keepNext/>
              <w:rPr>
                <w:lang w:val="ro-RO"/>
              </w:rPr>
            </w:pPr>
            <w:r w:rsidRPr="00D42A6D">
              <w:rPr>
                <w:rStyle w:val="q4iawc"/>
                <w:rFonts w:ascii="Arial" w:hAnsi="Arial" w:cs="Arial"/>
                <w:lang w:val="ro-RO"/>
              </w:rPr>
              <w:t xml:space="preserve">Dacă sunteți eligibil/ ă pentru un vaccin antigripal, este posibil să le puteți face în același timp - dacă nu, vă rugăm să </w:t>
            </w:r>
            <w:r w:rsidR="00D42A6D" w:rsidRPr="00D42A6D">
              <w:rPr>
                <w:rStyle w:val="q4iawc"/>
                <w:rFonts w:ascii="Arial" w:hAnsi="Arial" w:cs="Arial"/>
                <w:lang w:val="ro-RO"/>
              </w:rPr>
              <w:t>îl face</w:t>
            </w:r>
            <w:r w:rsidRPr="00D42A6D">
              <w:rPr>
                <w:rStyle w:val="q4iawc"/>
                <w:rFonts w:ascii="Arial" w:hAnsi="Arial" w:cs="Arial"/>
                <w:lang w:val="ro-RO"/>
              </w:rPr>
              <w:t xml:space="preserve">ți oricum, </w:t>
            </w:r>
            <w:r w:rsidR="00D42A6D" w:rsidRPr="00D42A6D">
              <w:rPr>
                <w:rStyle w:val="q4iawc"/>
                <w:rFonts w:ascii="Arial" w:hAnsi="Arial" w:cs="Arial"/>
                <w:lang w:val="ro-RO"/>
              </w:rPr>
              <w:t xml:space="preserve">întrucât îl </w:t>
            </w:r>
            <w:r w:rsidRPr="00D42A6D">
              <w:rPr>
                <w:rStyle w:val="q4iawc"/>
                <w:rFonts w:ascii="Arial" w:hAnsi="Arial" w:cs="Arial"/>
                <w:lang w:val="ro-RO"/>
              </w:rPr>
              <w:t xml:space="preserve">puteți </w:t>
            </w:r>
            <w:r w:rsidR="00D42A6D" w:rsidRPr="00D42A6D">
              <w:rPr>
                <w:rStyle w:val="q4iawc"/>
                <w:rFonts w:ascii="Arial" w:hAnsi="Arial" w:cs="Arial"/>
                <w:lang w:val="ro-RO"/>
              </w:rPr>
              <w:t xml:space="preserve">face pe </w:t>
            </w:r>
            <w:r w:rsidRPr="00D42A6D">
              <w:rPr>
                <w:rStyle w:val="q4iawc"/>
                <w:rFonts w:ascii="Arial" w:hAnsi="Arial" w:cs="Arial"/>
                <w:lang w:val="ro-RO"/>
              </w:rPr>
              <w:t>celălalt vaccin mai târziu.</w:t>
            </w:r>
          </w:p>
        </w:tc>
        <w:tc>
          <w:tcPr>
            <w:tcW w:w="4676" w:type="dxa"/>
          </w:tcPr>
          <w:p w14:paraId="733FE276" w14:textId="77777777" w:rsidR="0098012A" w:rsidRPr="00271F6E" w:rsidRDefault="0098012A" w:rsidP="0043599A">
            <w:pPr>
              <w:pStyle w:val="Heading2"/>
              <w:outlineLvl w:val="1"/>
              <w:rPr>
                <w:rFonts w:ascii="Arial" w:hAnsi="Arial" w:cs="Arial"/>
                <w:b/>
              </w:rPr>
            </w:pPr>
            <w:r w:rsidRPr="00271F6E">
              <w:rPr>
                <w:rFonts w:ascii="Arial" w:hAnsi="Arial" w:cs="Arial"/>
                <w:b/>
              </w:rPr>
              <w:t>Timing of the autumn booster</w:t>
            </w:r>
          </w:p>
          <w:p w14:paraId="74DFBCEE" w14:textId="77777777" w:rsidR="0098012A" w:rsidRPr="00271F6E" w:rsidRDefault="0098012A" w:rsidP="0043599A">
            <w:pPr>
              <w:keepNext/>
              <w:rPr>
                <w:rFonts w:ascii="Arial" w:hAnsi="Arial" w:cs="Arial"/>
              </w:rPr>
            </w:pPr>
          </w:p>
          <w:p w14:paraId="465FDE3D" w14:textId="77777777" w:rsidR="0098012A" w:rsidRPr="00271F6E" w:rsidRDefault="0098012A" w:rsidP="0043599A">
            <w:pPr>
              <w:keepNext/>
              <w:rPr>
                <w:rFonts w:ascii="Arial" w:hAnsi="Arial" w:cs="Arial"/>
              </w:rPr>
            </w:pPr>
            <w:r w:rsidRPr="00271F6E">
              <w:rPr>
                <w:rFonts w:ascii="Arial" w:hAnsi="Arial" w:cs="Arial"/>
              </w:rPr>
              <w:t>Vaccination will be available between September and December, and those at highest risk will be vaccinated first. You should have your autumn booster at least 3 months after your last dose of vaccine.</w:t>
            </w:r>
          </w:p>
          <w:p w14:paraId="66DD93AA" w14:textId="77777777" w:rsidR="0098012A" w:rsidRPr="00271F6E" w:rsidRDefault="0098012A" w:rsidP="0043599A">
            <w:pPr>
              <w:keepNext/>
              <w:rPr>
                <w:rFonts w:ascii="Arial" w:hAnsi="Arial" w:cs="Arial"/>
              </w:rPr>
            </w:pPr>
            <w:r w:rsidRPr="00271F6E">
              <w:rPr>
                <w:rFonts w:ascii="Arial" w:hAnsi="Arial" w:cs="Arial"/>
              </w:rPr>
              <w:t>If you are eligible for a flu vaccine, you may be able to have them at the same time – if not please go ahead anyway, you can catch up with the other vaccine later.</w:t>
            </w:r>
          </w:p>
        </w:tc>
      </w:tr>
      <w:tr w:rsidR="0098012A" w:rsidRPr="00271F6E" w14:paraId="69C1C82F" w14:textId="77777777" w:rsidTr="0043599A">
        <w:tc>
          <w:tcPr>
            <w:tcW w:w="4675" w:type="dxa"/>
          </w:tcPr>
          <w:p w14:paraId="5AA8FC46" w14:textId="77777777" w:rsidR="0098012A" w:rsidRDefault="0098012A" w:rsidP="0043599A">
            <w:pPr>
              <w:keepNext/>
              <w:rPr>
                <w:rFonts w:ascii="Arial" w:hAnsi="Arial" w:cs="Arial"/>
              </w:rPr>
            </w:pPr>
          </w:p>
          <w:p w14:paraId="4C420C46" w14:textId="77777777" w:rsidR="00D42A6D" w:rsidRPr="00D42A6D" w:rsidRDefault="00D42A6D" w:rsidP="0043599A">
            <w:pPr>
              <w:keepNext/>
              <w:rPr>
                <w:rFonts w:ascii="Arial" w:hAnsi="Arial" w:cs="Arial"/>
                <w:b/>
                <w:bCs/>
                <w:color w:val="365F91" w:themeColor="accent1" w:themeShade="BF"/>
                <w:sz w:val="26"/>
                <w:szCs w:val="26"/>
              </w:rPr>
            </w:pPr>
            <w:r w:rsidRPr="00D42A6D">
              <w:rPr>
                <w:rFonts w:ascii="Arial" w:hAnsi="Arial" w:cs="Arial"/>
                <w:b/>
                <w:bCs/>
                <w:color w:val="365F91" w:themeColor="accent1" w:themeShade="BF"/>
                <w:sz w:val="26"/>
                <w:szCs w:val="26"/>
              </w:rPr>
              <w:t xml:space="preserve">Care </w:t>
            </w:r>
            <w:proofErr w:type="spellStart"/>
            <w:r w:rsidRPr="00D42A6D">
              <w:rPr>
                <w:rFonts w:ascii="Arial" w:hAnsi="Arial" w:cs="Arial"/>
                <w:b/>
                <w:bCs/>
                <w:color w:val="365F91" w:themeColor="accent1" w:themeShade="BF"/>
                <w:sz w:val="26"/>
                <w:szCs w:val="26"/>
              </w:rPr>
              <w:t>vaccin</w:t>
            </w:r>
            <w:proofErr w:type="spellEnd"/>
            <w:r w:rsidRPr="00D42A6D">
              <w:rPr>
                <w:rFonts w:ascii="Arial" w:hAnsi="Arial" w:cs="Arial"/>
                <w:b/>
                <w:bCs/>
                <w:color w:val="365F91" w:themeColor="accent1" w:themeShade="BF"/>
                <w:sz w:val="26"/>
                <w:szCs w:val="26"/>
              </w:rPr>
              <w:t xml:space="preserve"> </w:t>
            </w:r>
            <w:proofErr w:type="spellStart"/>
            <w:r w:rsidRPr="00D42A6D">
              <w:rPr>
                <w:rFonts w:ascii="Arial" w:hAnsi="Arial" w:cs="Arial"/>
                <w:b/>
                <w:bCs/>
                <w:color w:val="365F91" w:themeColor="accent1" w:themeShade="BF"/>
                <w:sz w:val="26"/>
                <w:szCs w:val="26"/>
              </w:rPr>
              <w:t>va</w:t>
            </w:r>
            <w:proofErr w:type="spellEnd"/>
            <w:r w:rsidRPr="00D42A6D">
              <w:rPr>
                <w:rFonts w:ascii="Arial" w:hAnsi="Arial" w:cs="Arial"/>
                <w:b/>
                <w:bCs/>
                <w:color w:val="365F91" w:themeColor="accent1" w:themeShade="BF"/>
                <w:sz w:val="26"/>
                <w:szCs w:val="26"/>
              </w:rPr>
              <w:t xml:space="preserve"> fi </w:t>
            </w:r>
            <w:proofErr w:type="spellStart"/>
            <w:r w:rsidRPr="00D42A6D">
              <w:rPr>
                <w:rFonts w:ascii="Arial" w:hAnsi="Arial" w:cs="Arial"/>
                <w:b/>
                <w:bCs/>
                <w:color w:val="365F91" w:themeColor="accent1" w:themeShade="BF"/>
                <w:sz w:val="26"/>
                <w:szCs w:val="26"/>
              </w:rPr>
              <w:t>oferit</w:t>
            </w:r>
            <w:proofErr w:type="spellEnd"/>
            <w:r w:rsidRPr="00D42A6D">
              <w:rPr>
                <w:rFonts w:ascii="Arial" w:hAnsi="Arial" w:cs="Arial"/>
                <w:b/>
                <w:bCs/>
                <w:color w:val="365F91" w:themeColor="accent1" w:themeShade="BF"/>
                <w:sz w:val="26"/>
                <w:szCs w:val="26"/>
              </w:rPr>
              <w:t>?</w:t>
            </w:r>
          </w:p>
          <w:p w14:paraId="039D086D" w14:textId="77777777" w:rsidR="00D42A6D" w:rsidRDefault="00D42A6D" w:rsidP="0043599A">
            <w:pPr>
              <w:keepNext/>
              <w:rPr>
                <w:rFonts w:ascii="Arial" w:hAnsi="Arial" w:cs="Arial"/>
              </w:rPr>
            </w:pPr>
          </w:p>
          <w:p w14:paraId="494A1F47" w14:textId="65A83A9F" w:rsidR="00D42A6D" w:rsidRPr="0043599A" w:rsidRDefault="00D42A6D" w:rsidP="0043599A">
            <w:pPr>
              <w:keepNext/>
              <w:rPr>
                <w:rFonts w:ascii="Arial" w:hAnsi="Arial" w:cs="Arial"/>
              </w:rPr>
            </w:pPr>
            <w:r w:rsidRPr="0043599A">
              <w:rPr>
                <w:rFonts w:ascii="Arial" w:hAnsi="Arial" w:cs="Arial"/>
              </w:rPr>
              <w:t xml:space="preserve">Vi se va administra o doză de rapel dintr-un vaccin produs de Pfizer sau Moderna. Vi se poate oferi o versiune combinată actualizată </w:t>
            </w:r>
            <w:proofErr w:type="gramStart"/>
            <w:r w:rsidRPr="0043599A">
              <w:rPr>
                <w:rFonts w:ascii="Arial" w:hAnsi="Arial" w:cs="Arial"/>
              </w:rPr>
              <w:t>a</w:t>
            </w:r>
            <w:proofErr w:type="gramEnd"/>
            <w:r w:rsidRPr="0043599A">
              <w:rPr>
                <w:rFonts w:ascii="Arial" w:hAnsi="Arial" w:cs="Arial"/>
              </w:rPr>
              <w:t xml:space="preserve"> acestor vaccinuri de rapel – vaccinurile combinate includ:</w:t>
            </w:r>
          </w:p>
          <w:p w14:paraId="53CC9E79" w14:textId="76874A30" w:rsidR="00D42A6D" w:rsidRPr="0043599A" w:rsidRDefault="00D42A6D" w:rsidP="0043599A">
            <w:pPr>
              <w:pStyle w:val="ListParagraph"/>
              <w:keepNext/>
              <w:numPr>
                <w:ilvl w:val="0"/>
                <w:numId w:val="1"/>
              </w:numPr>
              <w:rPr>
                <w:rFonts w:cs="Arial"/>
                <w:sz w:val="24"/>
                <w:szCs w:val="24"/>
              </w:rPr>
            </w:pPr>
            <w:r w:rsidRPr="0043599A">
              <w:rPr>
                <w:rFonts w:cs="Arial"/>
                <w:sz w:val="24"/>
                <w:szCs w:val="24"/>
              </w:rPr>
              <w:t xml:space="preserve">o </w:t>
            </w:r>
            <w:proofErr w:type="spellStart"/>
            <w:r w:rsidRPr="0043599A">
              <w:rPr>
                <w:rFonts w:cs="Arial"/>
                <w:sz w:val="24"/>
                <w:szCs w:val="24"/>
              </w:rPr>
              <w:t>jumătate</w:t>
            </w:r>
            <w:proofErr w:type="spellEnd"/>
            <w:r w:rsidRPr="0043599A">
              <w:rPr>
                <w:rFonts w:cs="Arial"/>
                <w:sz w:val="24"/>
                <w:szCs w:val="24"/>
              </w:rPr>
              <w:t xml:space="preserve"> de </w:t>
            </w:r>
            <w:proofErr w:type="spellStart"/>
            <w:r w:rsidRPr="0043599A">
              <w:rPr>
                <w:rFonts w:cs="Arial"/>
                <w:sz w:val="24"/>
                <w:szCs w:val="24"/>
              </w:rPr>
              <w:t>doză</w:t>
            </w:r>
            <w:proofErr w:type="spellEnd"/>
            <w:r w:rsidRPr="0043599A">
              <w:rPr>
                <w:rFonts w:cs="Arial"/>
                <w:sz w:val="24"/>
                <w:szCs w:val="24"/>
              </w:rPr>
              <w:t xml:space="preserve"> din vaccinul original combinată cu:</w:t>
            </w:r>
          </w:p>
          <w:p w14:paraId="47626207" w14:textId="4B4CF389" w:rsidR="00D42A6D" w:rsidRPr="0043599A" w:rsidRDefault="00D42A6D" w:rsidP="0043599A">
            <w:pPr>
              <w:pStyle w:val="ListParagraph"/>
              <w:keepNext/>
              <w:numPr>
                <w:ilvl w:val="0"/>
                <w:numId w:val="1"/>
              </w:numPr>
              <w:rPr>
                <w:rFonts w:cs="Arial"/>
                <w:sz w:val="24"/>
                <w:szCs w:val="24"/>
              </w:rPr>
            </w:pPr>
            <w:r w:rsidRPr="0043599A">
              <w:rPr>
                <w:rFonts w:cs="Arial"/>
                <w:sz w:val="24"/>
                <w:szCs w:val="24"/>
              </w:rPr>
              <w:t xml:space="preserve">o </w:t>
            </w:r>
            <w:proofErr w:type="spellStart"/>
            <w:r w:rsidRPr="0043599A">
              <w:rPr>
                <w:rFonts w:cs="Arial"/>
                <w:sz w:val="24"/>
                <w:szCs w:val="24"/>
              </w:rPr>
              <w:t>jumătate</w:t>
            </w:r>
            <w:proofErr w:type="spellEnd"/>
            <w:r w:rsidRPr="0043599A">
              <w:rPr>
                <w:rFonts w:cs="Arial"/>
                <w:sz w:val="24"/>
                <w:szCs w:val="24"/>
              </w:rPr>
              <w:t xml:space="preserve"> de </w:t>
            </w:r>
            <w:proofErr w:type="spellStart"/>
            <w:r w:rsidRPr="0043599A">
              <w:rPr>
                <w:rFonts w:cs="Arial"/>
                <w:sz w:val="24"/>
                <w:szCs w:val="24"/>
              </w:rPr>
              <w:t>doză</w:t>
            </w:r>
            <w:proofErr w:type="spellEnd"/>
            <w:r w:rsidRPr="0043599A">
              <w:rPr>
                <w:rFonts w:cs="Arial"/>
                <w:sz w:val="24"/>
                <w:szCs w:val="24"/>
              </w:rPr>
              <w:t xml:space="preserve"> de vaccin împotriva variantei Omicron.</w:t>
            </w:r>
          </w:p>
          <w:p w14:paraId="795A57AF" w14:textId="77777777" w:rsidR="00D42A6D" w:rsidRPr="0043599A" w:rsidRDefault="00D42A6D" w:rsidP="0043599A">
            <w:pPr>
              <w:keepNext/>
              <w:rPr>
                <w:rFonts w:ascii="Arial" w:hAnsi="Arial" w:cs="Arial"/>
              </w:rPr>
            </w:pPr>
          </w:p>
          <w:p w14:paraId="2FF824B6" w14:textId="4C59B5D4" w:rsidR="00D42A6D" w:rsidRPr="00271F6E" w:rsidRDefault="00D42A6D" w:rsidP="0043599A">
            <w:pPr>
              <w:keepNext/>
              <w:rPr>
                <w:rFonts w:ascii="Arial" w:hAnsi="Arial" w:cs="Arial"/>
              </w:rPr>
            </w:pPr>
            <w:r w:rsidRPr="0043599A">
              <w:rPr>
                <w:rFonts w:ascii="Arial" w:hAnsi="Arial" w:cs="Arial"/>
              </w:rPr>
              <w:t>Atât vaccinul original, cât și cel combinat măresc foarte bine protecția, deși vaccinurile combinate produc niveluri puțin mai mari de anticorpi împotriva unor tulpini de Omicron.</w:t>
            </w:r>
          </w:p>
        </w:tc>
        <w:tc>
          <w:tcPr>
            <w:tcW w:w="4676" w:type="dxa"/>
          </w:tcPr>
          <w:p w14:paraId="5DA52365" w14:textId="77777777" w:rsidR="0098012A" w:rsidRPr="00271F6E" w:rsidRDefault="0098012A" w:rsidP="0043599A">
            <w:pPr>
              <w:keepNext/>
              <w:rPr>
                <w:rFonts w:ascii="Arial" w:hAnsi="Arial" w:cs="Arial"/>
              </w:rPr>
            </w:pPr>
          </w:p>
          <w:p w14:paraId="234BCC42" w14:textId="77777777" w:rsidR="0098012A" w:rsidRDefault="0098012A" w:rsidP="0043599A">
            <w:pPr>
              <w:keepNext/>
              <w:rPr>
                <w:rFonts w:ascii="Arial" w:hAnsi="Arial" w:cs="Arial"/>
                <w:b/>
                <w:color w:val="365F91" w:themeColor="accent1" w:themeShade="BF"/>
                <w:sz w:val="24"/>
              </w:rPr>
            </w:pPr>
            <w:r w:rsidRPr="00271F6E">
              <w:rPr>
                <w:rFonts w:ascii="Arial" w:hAnsi="Arial" w:cs="Arial"/>
                <w:b/>
                <w:color w:val="365F91" w:themeColor="accent1" w:themeShade="BF"/>
                <w:sz w:val="24"/>
              </w:rPr>
              <w:t>Which vaccine will you be offered?</w:t>
            </w:r>
          </w:p>
          <w:p w14:paraId="2DE7CF67" w14:textId="77777777" w:rsidR="0098012A" w:rsidRPr="00271F6E" w:rsidRDefault="0098012A" w:rsidP="0043599A">
            <w:pPr>
              <w:keepNext/>
              <w:rPr>
                <w:rFonts w:ascii="Arial" w:hAnsi="Arial" w:cs="Arial"/>
                <w:b/>
                <w:color w:val="365F91" w:themeColor="accent1" w:themeShade="BF"/>
                <w:sz w:val="24"/>
              </w:rPr>
            </w:pPr>
          </w:p>
          <w:p w14:paraId="310C6A93" w14:textId="77777777" w:rsidR="0098012A" w:rsidRPr="00271F6E" w:rsidRDefault="0098012A" w:rsidP="0043599A">
            <w:pPr>
              <w:keepNext/>
              <w:rPr>
                <w:rFonts w:ascii="Arial" w:hAnsi="Arial" w:cs="Arial"/>
              </w:rPr>
            </w:pPr>
            <w:r w:rsidRPr="00271F6E">
              <w:rPr>
                <w:rFonts w:ascii="Arial" w:hAnsi="Arial" w:cs="Arial"/>
              </w:rPr>
              <w:t xml:space="preserve">You will be given a booster dose of a vaccine made by Pfizer or </w:t>
            </w:r>
            <w:proofErr w:type="spellStart"/>
            <w:r w:rsidRPr="00271F6E">
              <w:rPr>
                <w:rFonts w:ascii="Arial" w:hAnsi="Arial" w:cs="Arial"/>
              </w:rPr>
              <w:t>Moderna</w:t>
            </w:r>
            <w:proofErr w:type="spellEnd"/>
            <w:r w:rsidRPr="00271F6E">
              <w:rPr>
                <w:rFonts w:ascii="Arial" w:hAnsi="Arial" w:cs="Arial"/>
              </w:rPr>
              <w:t xml:space="preserve">. You may be offered an updated combination version of these booster vaccines – the combination vaccines include: </w:t>
            </w:r>
          </w:p>
          <w:p w14:paraId="4461602B" w14:textId="77777777" w:rsidR="0098012A" w:rsidRPr="00BA0A3C" w:rsidRDefault="0098012A" w:rsidP="0043599A">
            <w:pPr>
              <w:pStyle w:val="ListParagraph"/>
              <w:keepNext/>
              <w:numPr>
                <w:ilvl w:val="0"/>
                <w:numId w:val="1"/>
              </w:numPr>
              <w:rPr>
                <w:rFonts w:cs="Arial"/>
                <w:sz w:val="24"/>
                <w:szCs w:val="24"/>
              </w:rPr>
            </w:pPr>
            <w:r w:rsidRPr="00BA0A3C">
              <w:rPr>
                <w:rFonts w:cs="Arial"/>
                <w:sz w:val="24"/>
                <w:szCs w:val="24"/>
              </w:rPr>
              <w:t>a half-dose of the original vaccine combined with:</w:t>
            </w:r>
          </w:p>
          <w:p w14:paraId="66B3387F" w14:textId="77777777" w:rsidR="0098012A" w:rsidRPr="00BA0A3C" w:rsidRDefault="0098012A" w:rsidP="0043599A">
            <w:pPr>
              <w:pStyle w:val="ListParagraph"/>
              <w:keepNext/>
              <w:numPr>
                <w:ilvl w:val="0"/>
                <w:numId w:val="1"/>
              </w:numPr>
              <w:rPr>
                <w:rFonts w:cs="Arial"/>
                <w:sz w:val="24"/>
                <w:szCs w:val="24"/>
              </w:rPr>
            </w:pPr>
            <w:r w:rsidRPr="00BA0A3C">
              <w:rPr>
                <w:rFonts w:cs="Arial"/>
                <w:sz w:val="24"/>
                <w:szCs w:val="24"/>
              </w:rPr>
              <w:t>a half-dose of a vaccine against the Omicron variant.</w:t>
            </w:r>
          </w:p>
          <w:p w14:paraId="048B490A" w14:textId="77777777" w:rsidR="0098012A" w:rsidRPr="00271F6E" w:rsidRDefault="0098012A" w:rsidP="0043599A">
            <w:pPr>
              <w:pStyle w:val="ListParagraph"/>
              <w:keepNext/>
              <w:rPr>
                <w:rFonts w:cs="Arial"/>
              </w:rPr>
            </w:pPr>
          </w:p>
          <w:p w14:paraId="6E7DC37F" w14:textId="77777777" w:rsidR="0098012A" w:rsidRPr="00271F6E" w:rsidRDefault="0098012A" w:rsidP="0043599A">
            <w:pPr>
              <w:keepNext/>
              <w:rPr>
                <w:rFonts w:ascii="Arial" w:hAnsi="Arial" w:cs="Arial"/>
              </w:rPr>
            </w:pPr>
            <w:r w:rsidRPr="00271F6E">
              <w:rPr>
                <w:rFonts w:ascii="Arial" w:hAnsi="Arial" w:cs="Arial"/>
              </w:rPr>
              <w:t>Both the original and the combination vaccines boost protection very well, although the combination vaccines produce slightly higher levels of antibody against some strains of Omicron.</w:t>
            </w:r>
          </w:p>
        </w:tc>
      </w:tr>
      <w:tr w:rsidR="0098012A" w:rsidRPr="00271F6E" w14:paraId="6797956C" w14:textId="77777777" w:rsidTr="0043599A">
        <w:tc>
          <w:tcPr>
            <w:tcW w:w="4675" w:type="dxa"/>
          </w:tcPr>
          <w:p w14:paraId="4A29A663" w14:textId="01CA49A9" w:rsidR="0098012A" w:rsidRPr="00FB4196" w:rsidRDefault="00FB4196" w:rsidP="0043599A">
            <w:pPr>
              <w:keepNext/>
              <w:rPr>
                <w:rFonts w:ascii="Arial" w:hAnsi="Arial" w:cs="Arial"/>
              </w:rPr>
            </w:pPr>
            <w:r w:rsidRPr="0043599A">
              <w:rPr>
                <w:rFonts w:ascii="Arial" w:hAnsi="Arial" w:cs="Arial"/>
              </w:rPr>
              <w:t>Întrucât nu putem prezice care variante ale virusului COVID-19 vor circula în această iarnă, Comitetul mixt pentru vaccinare și imunizare (JCVI) a concluzionat că ambele tipuri de vaccin pot fi utilizate la adulți și că nimeni nu ar trebui să întârzie vaccinarea pentru a primi vaccinuri combinate. Astfel, vi se va oferi vaccinul potrivit pentru dvs. la momentul potrivit.</w:t>
            </w:r>
          </w:p>
        </w:tc>
        <w:tc>
          <w:tcPr>
            <w:tcW w:w="4676" w:type="dxa"/>
          </w:tcPr>
          <w:p w14:paraId="3AE112B6" w14:textId="77777777" w:rsidR="0098012A" w:rsidRPr="00271F6E" w:rsidRDefault="0098012A" w:rsidP="0043599A">
            <w:pPr>
              <w:keepNext/>
              <w:rPr>
                <w:rFonts w:ascii="Arial" w:hAnsi="Arial" w:cs="Arial"/>
              </w:rPr>
            </w:pPr>
            <w:r w:rsidRPr="00271F6E">
              <w:rPr>
                <w:rFonts w:ascii="Arial" w:hAnsi="Arial" w:cs="Arial"/>
              </w:rPr>
              <w:t xml:space="preserve">As we cannot predict which variants of the virus of COVID-19 will be circulating this winter, the Joint Committee on Vaccination and Immunisation (JCVI) have concluded that both types of vaccine can be used in adults, and that no one should delay vaccination to receive combination vaccines. </w:t>
            </w:r>
            <w:proofErr w:type="gramStart"/>
            <w:r w:rsidRPr="00271F6E">
              <w:rPr>
                <w:rFonts w:ascii="Arial" w:hAnsi="Arial" w:cs="Arial"/>
              </w:rPr>
              <w:t>So</w:t>
            </w:r>
            <w:proofErr w:type="gramEnd"/>
            <w:r w:rsidRPr="00271F6E">
              <w:rPr>
                <w:rFonts w:ascii="Arial" w:hAnsi="Arial" w:cs="Arial"/>
              </w:rPr>
              <w:t xml:space="preserve"> you will be offered the right vaccine for you at the right time.</w:t>
            </w:r>
          </w:p>
        </w:tc>
      </w:tr>
      <w:tr w:rsidR="0098012A" w:rsidRPr="00271F6E" w14:paraId="51811F9D" w14:textId="77777777" w:rsidTr="0043599A">
        <w:tc>
          <w:tcPr>
            <w:tcW w:w="4675" w:type="dxa"/>
          </w:tcPr>
          <w:p w14:paraId="02CB5283" w14:textId="77777777" w:rsidR="0098012A" w:rsidRDefault="001A6BC6" w:rsidP="0043599A">
            <w:pPr>
              <w:pStyle w:val="Heading3"/>
              <w:outlineLvl w:val="2"/>
              <w:rPr>
                <w:rFonts w:ascii="Arial" w:hAnsi="Arial" w:cs="Arial"/>
                <w:b/>
              </w:rPr>
            </w:pPr>
            <w:proofErr w:type="spellStart"/>
            <w:r>
              <w:rPr>
                <w:rFonts w:ascii="Arial" w:hAnsi="Arial" w:cs="Arial"/>
                <w:b/>
              </w:rPr>
              <w:lastRenderedPageBreak/>
              <w:t>Vă</w:t>
            </w:r>
            <w:proofErr w:type="spellEnd"/>
            <w:r>
              <w:rPr>
                <w:rFonts w:ascii="Arial" w:hAnsi="Arial" w:cs="Arial"/>
                <w:b/>
              </w:rPr>
              <w:t xml:space="preserve"> </w:t>
            </w:r>
            <w:proofErr w:type="spellStart"/>
            <w:r>
              <w:rPr>
                <w:rFonts w:ascii="Arial" w:hAnsi="Arial" w:cs="Arial"/>
                <w:b/>
              </w:rPr>
              <w:t>rugăm</w:t>
            </w:r>
            <w:proofErr w:type="spellEnd"/>
            <w:r>
              <w:rPr>
                <w:rFonts w:ascii="Arial" w:hAnsi="Arial" w:cs="Arial"/>
                <w:b/>
              </w:rPr>
              <w:t xml:space="preserve"> </w:t>
            </w:r>
            <w:proofErr w:type="spellStart"/>
            <w:r>
              <w:rPr>
                <w:rFonts w:ascii="Arial" w:hAnsi="Arial" w:cs="Arial"/>
                <w:b/>
              </w:rPr>
              <w:t>să</w:t>
            </w:r>
            <w:proofErr w:type="spellEnd"/>
            <w:r>
              <w:rPr>
                <w:rFonts w:ascii="Arial" w:hAnsi="Arial" w:cs="Arial"/>
                <w:b/>
              </w:rPr>
              <w:t xml:space="preserve"> </w:t>
            </w:r>
            <w:proofErr w:type="spellStart"/>
            <w:r>
              <w:rPr>
                <w:rFonts w:ascii="Arial" w:hAnsi="Arial" w:cs="Arial"/>
                <w:b/>
              </w:rPr>
              <w:t>acceptați</w:t>
            </w:r>
            <w:proofErr w:type="spellEnd"/>
            <w:r>
              <w:rPr>
                <w:rFonts w:ascii="Arial" w:hAnsi="Arial" w:cs="Arial"/>
                <w:b/>
              </w:rPr>
              <w:t xml:space="preserve"> </w:t>
            </w:r>
            <w:proofErr w:type="spellStart"/>
            <w:r>
              <w:rPr>
                <w:rFonts w:ascii="Arial" w:hAnsi="Arial" w:cs="Arial"/>
                <w:b/>
              </w:rPr>
              <w:t>vaccinarea</w:t>
            </w:r>
            <w:proofErr w:type="spellEnd"/>
            <w:r>
              <w:rPr>
                <w:rFonts w:ascii="Arial" w:hAnsi="Arial" w:cs="Arial"/>
                <w:b/>
              </w:rPr>
              <w:t xml:space="preserve"> care vi se </w:t>
            </w:r>
            <w:proofErr w:type="spellStart"/>
            <w:r>
              <w:rPr>
                <w:rFonts w:ascii="Arial" w:hAnsi="Arial" w:cs="Arial"/>
                <w:b/>
              </w:rPr>
              <w:t>oferă</w:t>
            </w:r>
            <w:proofErr w:type="spellEnd"/>
            <w:r>
              <w:rPr>
                <w:rFonts w:ascii="Arial" w:hAnsi="Arial" w:cs="Arial"/>
                <w:b/>
              </w:rPr>
              <w:t xml:space="preserve"> </w:t>
            </w:r>
            <w:proofErr w:type="spellStart"/>
            <w:r>
              <w:rPr>
                <w:rFonts w:ascii="Arial" w:hAnsi="Arial" w:cs="Arial"/>
                <w:b/>
              </w:rPr>
              <w:t>cât</w:t>
            </w:r>
            <w:proofErr w:type="spellEnd"/>
            <w:r>
              <w:rPr>
                <w:rFonts w:ascii="Arial" w:hAnsi="Arial" w:cs="Arial"/>
                <w:b/>
              </w:rPr>
              <w:t xml:space="preserve"> de </w:t>
            </w:r>
            <w:proofErr w:type="spellStart"/>
            <w:r>
              <w:rPr>
                <w:rFonts w:ascii="Arial" w:hAnsi="Arial" w:cs="Arial"/>
                <w:b/>
              </w:rPr>
              <w:t>repede</w:t>
            </w:r>
            <w:proofErr w:type="spellEnd"/>
            <w:r>
              <w:rPr>
                <w:rFonts w:ascii="Arial" w:hAnsi="Arial" w:cs="Arial"/>
                <w:b/>
              </w:rPr>
              <w:t xml:space="preserve"> </w:t>
            </w:r>
            <w:proofErr w:type="spellStart"/>
            <w:r>
              <w:rPr>
                <w:rFonts w:ascii="Arial" w:hAnsi="Arial" w:cs="Arial"/>
                <w:b/>
              </w:rPr>
              <w:t>posibil</w:t>
            </w:r>
            <w:proofErr w:type="spellEnd"/>
            <w:r>
              <w:rPr>
                <w:rFonts w:ascii="Arial" w:hAnsi="Arial" w:cs="Arial"/>
                <w:b/>
              </w:rPr>
              <w:t xml:space="preserve"> – </w:t>
            </w:r>
            <w:proofErr w:type="spellStart"/>
            <w:r>
              <w:rPr>
                <w:rFonts w:ascii="Arial" w:hAnsi="Arial" w:cs="Arial"/>
                <w:b/>
              </w:rPr>
              <w:t>este</w:t>
            </w:r>
            <w:proofErr w:type="spellEnd"/>
            <w:r>
              <w:rPr>
                <w:rFonts w:ascii="Arial" w:hAnsi="Arial" w:cs="Arial"/>
                <w:b/>
              </w:rPr>
              <w:t xml:space="preserve"> important </w:t>
            </w:r>
            <w:proofErr w:type="spellStart"/>
            <w:r>
              <w:rPr>
                <w:rFonts w:ascii="Arial" w:hAnsi="Arial" w:cs="Arial"/>
                <w:b/>
              </w:rPr>
              <w:t>să</w:t>
            </w:r>
            <w:proofErr w:type="spellEnd"/>
            <w:r>
              <w:rPr>
                <w:rFonts w:ascii="Arial" w:hAnsi="Arial" w:cs="Arial"/>
                <w:b/>
              </w:rPr>
              <w:t xml:space="preserve"> vi se </w:t>
            </w:r>
            <w:proofErr w:type="spellStart"/>
            <w:r>
              <w:rPr>
                <w:rFonts w:ascii="Arial" w:hAnsi="Arial" w:cs="Arial"/>
                <w:b/>
              </w:rPr>
              <w:t>administreze</w:t>
            </w:r>
            <w:proofErr w:type="spellEnd"/>
            <w:r>
              <w:rPr>
                <w:rFonts w:ascii="Arial" w:hAnsi="Arial" w:cs="Arial"/>
                <w:b/>
              </w:rPr>
              <w:t xml:space="preserve"> </w:t>
            </w:r>
            <w:proofErr w:type="spellStart"/>
            <w:r>
              <w:rPr>
                <w:rFonts w:ascii="Arial" w:hAnsi="Arial" w:cs="Arial"/>
                <w:b/>
              </w:rPr>
              <w:t>doza</w:t>
            </w:r>
            <w:proofErr w:type="spellEnd"/>
            <w:r>
              <w:rPr>
                <w:rFonts w:ascii="Arial" w:hAnsi="Arial" w:cs="Arial"/>
                <w:b/>
              </w:rPr>
              <w:t xml:space="preserve"> de </w:t>
            </w:r>
            <w:proofErr w:type="spellStart"/>
            <w:r>
              <w:rPr>
                <w:rFonts w:ascii="Arial" w:hAnsi="Arial" w:cs="Arial"/>
                <w:b/>
              </w:rPr>
              <w:t>rapel</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să</w:t>
            </w:r>
            <w:proofErr w:type="spellEnd"/>
            <w:r>
              <w:rPr>
                <w:rFonts w:ascii="Arial" w:hAnsi="Arial" w:cs="Arial"/>
                <w:b/>
              </w:rPr>
              <w:t xml:space="preserve"> </w:t>
            </w:r>
            <w:proofErr w:type="spellStart"/>
            <w:r>
              <w:rPr>
                <w:rFonts w:ascii="Arial" w:hAnsi="Arial" w:cs="Arial"/>
                <w:b/>
              </w:rPr>
              <w:t>vă</w:t>
            </w:r>
            <w:proofErr w:type="spellEnd"/>
            <w:r>
              <w:rPr>
                <w:rFonts w:ascii="Arial" w:hAnsi="Arial" w:cs="Arial"/>
                <w:b/>
              </w:rPr>
              <w:t xml:space="preserve"> </w:t>
            </w:r>
            <w:proofErr w:type="spellStart"/>
            <w:r>
              <w:rPr>
                <w:rFonts w:ascii="Arial" w:hAnsi="Arial" w:cs="Arial"/>
                <w:b/>
              </w:rPr>
              <w:t>formați</w:t>
            </w:r>
            <w:proofErr w:type="spellEnd"/>
            <w:r>
              <w:rPr>
                <w:rFonts w:ascii="Arial" w:hAnsi="Arial" w:cs="Arial"/>
                <w:b/>
              </w:rPr>
              <w:t xml:space="preserve"> </w:t>
            </w:r>
            <w:proofErr w:type="spellStart"/>
            <w:r>
              <w:rPr>
                <w:rFonts w:ascii="Arial" w:hAnsi="Arial" w:cs="Arial"/>
                <w:b/>
              </w:rPr>
              <w:t>protecția</w:t>
            </w:r>
            <w:proofErr w:type="spellEnd"/>
            <w:r>
              <w:rPr>
                <w:rFonts w:ascii="Arial" w:hAnsi="Arial" w:cs="Arial"/>
                <w:b/>
              </w:rPr>
              <w:t xml:space="preserve"> </w:t>
            </w:r>
            <w:proofErr w:type="spellStart"/>
            <w:r>
              <w:rPr>
                <w:rFonts w:ascii="Arial" w:hAnsi="Arial" w:cs="Arial"/>
                <w:b/>
              </w:rPr>
              <w:t>împotriva</w:t>
            </w:r>
            <w:proofErr w:type="spellEnd"/>
            <w:r>
              <w:rPr>
                <w:rFonts w:ascii="Arial" w:hAnsi="Arial" w:cs="Arial"/>
                <w:b/>
              </w:rPr>
              <w:t xml:space="preserve"> </w:t>
            </w:r>
            <w:proofErr w:type="spellStart"/>
            <w:r>
              <w:rPr>
                <w:rFonts w:ascii="Arial" w:hAnsi="Arial" w:cs="Arial"/>
                <w:b/>
              </w:rPr>
              <w:t>bolilor</w:t>
            </w:r>
            <w:proofErr w:type="spellEnd"/>
            <w:r>
              <w:rPr>
                <w:rFonts w:ascii="Arial" w:hAnsi="Arial" w:cs="Arial"/>
                <w:b/>
              </w:rPr>
              <w:t xml:space="preserve"> severe </w:t>
            </w:r>
            <w:proofErr w:type="spellStart"/>
            <w:r>
              <w:rPr>
                <w:rFonts w:ascii="Arial" w:hAnsi="Arial" w:cs="Arial"/>
                <w:b/>
              </w:rPr>
              <w:t>înainte</w:t>
            </w:r>
            <w:proofErr w:type="spellEnd"/>
            <w:r>
              <w:rPr>
                <w:rFonts w:ascii="Arial" w:hAnsi="Arial" w:cs="Arial"/>
                <w:b/>
              </w:rPr>
              <w:t xml:space="preserve"> de </w:t>
            </w:r>
            <w:proofErr w:type="spellStart"/>
            <w:r>
              <w:rPr>
                <w:rFonts w:ascii="Arial" w:hAnsi="Arial" w:cs="Arial"/>
                <w:b/>
              </w:rPr>
              <w:t>venirea</w:t>
            </w:r>
            <w:proofErr w:type="spellEnd"/>
            <w:r>
              <w:rPr>
                <w:rFonts w:ascii="Arial" w:hAnsi="Arial" w:cs="Arial"/>
                <w:b/>
              </w:rPr>
              <w:t xml:space="preserve"> </w:t>
            </w:r>
            <w:proofErr w:type="spellStart"/>
            <w:r>
              <w:rPr>
                <w:rFonts w:ascii="Arial" w:hAnsi="Arial" w:cs="Arial"/>
                <w:b/>
              </w:rPr>
              <w:t>iernii</w:t>
            </w:r>
            <w:proofErr w:type="spellEnd"/>
            <w:r>
              <w:rPr>
                <w:rFonts w:ascii="Arial" w:hAnsi="Arial" w:cs="Arial"/>
                <w:b/>
              </w:rPr>
              <w:t>.</w:t>
            </w:r>
          </w:p>
          <w:p w14:paraId="3D4C511D" w14:textId="773336D4" w:rsidR="0043599A" w:rsidRPr="0043599A" w:rsidRDefault="0043599A" w:rsidP="0043599A"/>
        </w:tc>
        <w:tc>
          <w:tcPr>
            <w:tcW w:w="4676" w:type="dxa"/>
          </w:tcPr>
          <w:p w14:paraId="33D08932" w14:textId="77777777" w:rsidR="0098012A" w:rsidRPr="00271F6E" w:rsidRDefault="0098012A" w:rsidP="0043599A">
            <w:pPr>
              <w:pStyle w:val="Heading3"/>
              <w:outlineLvl w:val="2"/>
              <w:rPr>
                <w:rFonts w:ascii="Arial" w:hAnsi="Arial" w:cs="Arial"/>
                <w:b/>
              </w:rPr>
            </w:pPr>
            <w:r w:rsidRPr="00271F6E">
              <w:rPr>
                <w:rFonts w:ascii="Arial" w:hAnsi="Arial" w:cs="Arial"/>
                <w:b/>
              </w:rPr>
              <w:t>Please accept the vaccination that is offered to you as soon as you are able to – it is important to have your booster and build up your protection against severe illness before the winter.</w:t>
            </w:r>
          </w:p>
          <w:p w14:paraId="622C1DD3" w14:textId="77777777" w:rsidR="0098012A" w:rsidRPr="00271F6E" w:rsidRDefault="0098012A" w:rsidP="0043599A">
            <w:pPr>
              <w:keepNext/>
              <w:rPr>
                <w:rFonts w:ascii="Arial" w:hAnsi="Arial" w:cs="Arial"/>
              </w:rPr>
            </w:pPr>
          </w:p>
        </w:tc>
      </w:tr>
      <w:tr w:rsidR="0098012A" w:rsidRPr="00271F6E" w14:paraId="411BEF0B" w14:textId="77777777" w:rsidTr="0043599A">
        <w:tc>
          <w:tcPr>
            <w:tcW w:w="4675" w:type="dxa"/>
          </w:tcPr>
          <w:p w14:paraId="28CB0AF2" w14:textId="77777777" w:rsidR="0098012A" w:rsidRDefault="00482EF7" w:rsidP="0043599A">
            <w:pPr>
              <w:pStyle w:val="Heading3"/>
              <w:outlineLvl w:val="2"/>
              <w:rPr>
                <w:rFonts w:ascii="Arial" w:hAnsi="Arial" w:cs="Arial"/>
                <w:b/>
                <w:color w:val="365F91" w:themeColor="accent1" w:themeShade="BF"/>
                <w:lang w:val="ro-RO"/>
              </w:rPr>
            </w:pPr>
            <w:r>
              <w:rPr>
                <w:rFonts w:ascii="Arial" w:hAnsi="Arial" w:cs="Arial"/>
                <w:b/>
                <w:color w:val="365F91" w:themeColor="accent1" w:themeShade="BF"/>
                <w:lang w:val="ro-RO"/>
              </w:rPr>
              <w:t>Cine nu poate beneficia de oferta rapelului din toamnă?</w:t>
            </w:r>
          </w:p>
          <w:p w14:paraId="25145ABA" w14:textId="77777777" w:rsidR="00482EF7" w:rsidRDefault="00482EF7" w:rsidP="0043599A">
            <w:pPr>
              <w:keepNext/>
              <w:rPr>
                <w:lang w:val="ro-RO"/>
              </w:rPr>
            </w:pPr>
          </w:p>
          <w:p w14:paraId="61A69C74" w14:textId="65396165" w:rsidR="00482EF7" w:rsidRPr="00482EF7" w:rsidRDefault="00482EF7" w:rsidP="0043599A">
            <w:pPr>
              <w:keepNext/>
              <w:rPr>
                <w:rFonts w:ascii="Arial" w:hAnsi="Arial" w:cs="Arial"/>
                <w:lang w:val="ro-RO"/>
              </w:rPr>
            </w:pPr>
            <w:r w:rsidRPr="00482EF7">
              <w:rPr>
                <w:rStyle w:val="q4iawc"/>
                <w:rFonts w:ascii="Arial" w:hAnsi="Arial" w:cs="Arial"/>
                <w:lang w:val="ro-RO"/>
              </w:rPr>
              <w:t>Sunt foarte puțini oameni care nu ar trebui să aibă acest rapel.</w:t>
            </w:r>
            <w:r w:rsidRPr="00482EF7">
              <w:rPr>
                <w:rStyle w:val="viiyi"/>
                <w:rFonts w:ascii="Arial" w:hAnsi="Arial" w:cs="Arial"/>
                <w:lang w:val="ro-RO"/>
              </w:rPr>
              <w:t xml:space="preserve"> </w:t>
            </w:r>
            <w:r w:rsidRPr="00482EF7">
              <w:rPr>
                <w:rStyle w:val="q4iawc"/>
                <w:rFonts w:ascii="Arial" w:hAnsi="Arial" w:cs="Arial"/>
                <w:lang w:val="ro-RO"/>
              </w:rPr>
              <w:t>Dacă ați avut o reacție severă la o doză anterioară de vaccin, trebuie să discutați acest lucru cu medicul dumneavoastră.</w:t>
            </w:r>
          </w:p>
        </w:tc>
        <w:tc>
          <w:tcPr>
            <w:tcW w:w="4676" w:type="dxa"/>
          </w:tcPr>
          <w:p w14:paraId="4FCD06D9" w14:textId="77777777" w:rsidR="0098012A" w:rsidRPr="00BA0A3C" w:rsidRDefault="0098012A" w:rsidP="0043599A">
            <w:pPr>
              <w:pStyle w:val="Heading3"/>
              <w:outlineLvl w:val="2"/>
              <w:rPr>
                <w:rFonts w:ascii="Arial" w:hAnsi="Arial" w:cs="Arial"/>
                <w:b/>
                <w:color w:val="365F91" w:themeColor="accent1" w:themeShade="BF"/>
              </w:rPr>
            </w:pPr>
            <w:r w:rsidRPr="00BA0A3C">
              <w:rPr>
                <w:rFonts w:ascii="Arial" w:hAnsi="Arial" w:cs="Arial"/>
                <w:b/>
                <w:color w:val="365F91" w:themeColor="accent1" w:themeShade="BF"/>
              </w:rPr>
              <w:t>Who cannot take up the offer of an autumn booster</w:t>
            </w:r>
          </w:p>
          <w:p w14:paraId="078CA494" w14:textId="77777777" w:rsidR="0098012A" w:rsidRPr="00271F6E" w:rsidRDefault="0098012A" w:rsidP="0043599A">
            <w:pPr>
              <w:keepNext/>
              <w:rPr>
                <w:rFonts w:ascii="Arial" w:hAnsi="Arial" w:cs="Arial"/>
              </w:rPr>
            </w:pPr>
          </w:p>
          <w:p w14:paraId="39926AE7" w14:textId="77777777" w:rsidR="0098012A" w:rsidRPr="00271F6E" w:rsidRDefault="0098012A" w:rsidP="0043599A">
            <w:pPr>
              <w:keepNext/>
              <w:rPr>
                <w:rFonts w:ascii="Arial" w:hAnsi="Arial" w:cs="Arial"/>
              </w:rPr>
            </w:pPr>
            <w:r w:rsidRPr="00271F6E">
              <w:rPr>
                <w:rFonts w:ascii="Arial" w:hAnsi="Arial" w:cs="Arial"/>
              </w:rPr>
              <w:t>There are very few people who should not have this booster. If you have had a severe reaction to a previous dose of the vaccine you should discuss this with your doctor.</w:t>
            </w:r>
          </w:p>
        </w:tc>
      </w:tr>
      <w:tr w:rsidR="0098012A" w:rsidRPr="00271F6E" w14:paraId="105ACFD3" w14:textId="77777777" w:rsidTr="0043599A">
        <w:tc>
          <w:tcPr>
            <w:tcW w:w="4675" w:type="dxa"/>
          </w:tcPr>
          <w:p w14:paraId="7B2E0555" w14:textId="77777777" w:rsidR="0098012A" w:rsidRDefault="00482EF7" w:rsidP="0043599A">
            <w:pPr>
              <w:pStyle w:val="Heading2"/>
              <w:outlineLvl w:val="1"/>
              <w:rPr>
                <w:rFonts w:ascii="Arial" w:hAnsi="Arial" w:cs="Arial"/>
                <w:b/>
                <w:sz w:val="24"/>
                <w:szCs w:val="24"/>
              </w:rPr>
            </w:pPr>
            <w:proofErr w:type="spellStart"/>
            <w:r>
              <w:rPr>
                <w:rFonts w:ascii="Arial" w:hAnsi="Arial" w:cs="Arial"/>
                <w:b/>
                <w:sz w:val="24"/>
                <w:szCs w:val="24"/>
              </w:rPr>
              <w:lastRenderedPageBreak/>
              <w:t>Efecte</w:t>
            </w:r>
            <w:proofErr w:type="spellEnd"/>
            <w:r>
              <w:rPr>
                <w:rFonts w:ascii="Arial" w:hAnsi="Arial" w:cs="Arial"/>
                <w:b/>
                <w:sz w:val="24"/>
                <w:szCs w:val="24"/>
              </w:rPr>
              <w:t xml:space="preserve"> </w:t>
            </w:r>
            <w:proofErr w:type="spellStart"/>
            <w:r>
              <w:rPr>
                <w:rFonts w:ascii="Arial" w:hAnsi="Arial" w:cs="Arial"/>
                <w:b/>
                <w:sz w:val="24"/>
                <w:szCs w:val="24"/>
              </w:rPr>
              <w:t>secundare</w:t>
            </w:r>
            <w:proofErr w:type="spellEnd"/>
          </w:p>
          <w:p w14:paraId="2D8D5884" w14:textId="77777777" w:rsidR="00482EF7" w:rsidRDefault="00482EF7" w:rsidP="0043599A">
            <w:pPr>
              <w:keepNext/>
            </w:pPr>
          </w:p>
          <w:p w14:paraId="4E978F2E" w14:textId="512A587F" w:rsidR="00482EF7" w:rsidRPr="0043599A" w:rsidRDefault="00482EF7" w:rsidP="0043599A">
            <w:pPr>
              <w:keepNext/>
              <w:rPr>
                <w:rFonts w:ascii="Arial" w:hAnsi="Arial" w:cs="Arial"/>
                <w:sz w:val="24"/>
                <w:szCs w:val="24"/>
              </w:rPr>
            </w:pPr>
            <w:proofErr w:type="spellStart"/>
            <w:r w:rsidRPr="00482EF7">
              <w:rPr>
                <w:rFonts w:ascii="Arial" w:hAnsi="Arial" w:cs="Arial"/>
                <w:b/>
                <w:bCs/>
                <w:color w:val="365F91" w:themeColor="accent1" w:themeShade="BF"/>
              </w:rPr>
              <w:t>Efecte</w:t>
            </w:r>
            <w:proofErr w:type="spellEnd"/>
            <w:r w:rsidRPr="00482EF7">
              <w:rPr>
                <w:rFonts w:ascii="Arial" w:hAnsi="Arial" w:cs="Arial"/>
                <w:b/>
                <w:bCs/>
                <w:color w:val="365F91" w:themeColor="accent1" w:themeShade="BF"/>
              </w:rPr>
              <w:t xml:space="preserve"> </w:t>
            </w:r>
            <w:proofErr w:type="spellStart"/>
            <w:r w:rsidRPr="00482EF7">
              <w:rPr>
                <w:rFonts w:ascii="Arial" w:hAnsi="Arial" w:cs="Arial"/>
                <w:b/>
                <w:bCs/>
                <w:color w:val="365F91" w:themeColor="accent1" w:themeShade="BF"/>
              </w:rPr>
              <w:t>secundare</w:t>
            </w:r>
            <w:proofErr w:type="spellEnd"/>
            <w:r w:rsidRPr="00482EF7">
              <w:rPr>
                <w:rFonts w:ascii="Arial" w:hAnsi="Arial" w:cs="Arial"/>
                <w:b/>
                <w:bCs/>
                <w:color w:val="365F91" w:themeColor="accent1" w:themeShade="BF"/>
              </w:rPr>
              <w:t xml:space="preserve"> commune:</w:t>
            </w:r>
            <w:r w:rsidR="0043599A">
              <w:rPr>
                <w:rFonts w:ascii="Arial" w:hAnsi="Arial" w:cs="Arial"/>
                <w:b/>
                <w:bCs/>
                <w:color w:val="365F91" w:themeColor="accent1" w:themeShade="BF"/>
              </w:rPr>
              <w:t xml:space="preserve"> </w:t>
            </w:r>
            <w:r w:rsidRPr="0043599A">
              <w:rPr>
                <w:rFonts w:ascii="Arial" w:hAnsi="Arial" w:cs="Arial"/>
                <w:sz w:val="24"/>
                <w:szCs w:val="24"/>
              </w:rPr>
              <w:t xml:space="preserve">Ca </w:t>
            </w:r>
            <w:proofErr w:type="spellStart"/>
            <w:r w:rsidRPr="0043599A">
              <w:rPr>
                <w:rFonts w:ascii="Arial" w:hAnsi="Arial" w:cs="Arial"/>
                <w:sz w:val="24"/>
                <w:szCs w:val="24"/>
              </w:rPr>
              <w:t>și</w:t>
            </w:r>
            <w:proofErr w:type="spellEnd"/>
            <w:r w:rsidRPr="0043599A">
              <w:rPr>
                <w:rFonts w:ascii="Arial" w:hAnsi="Arial" w:cs="Arial"/>
                <w:sz w:val="24"/>
                <w:szCs w:val="24"/>
              </w:rPr>
              <w:t xml:space="preserve"> </w:t>
            </w:r>
            <w:proofErr w:type="spellStart"/>
            <w:r w:rsidRPr="0043599A">
              <w:rPr>
                <w:rFonts w:ascii="Arial" w:hAnsi="Arial" w:cs="Arial"/>
                <w:sz w:val="24"/>
                <w:szCs w:val="24"/>
              </w:rPr>
              <w:t>în</w:t>
            </w:r>
            <w:proofErr w:type="spellEnd"/>
            <w:r w:rsidRPr="0043599A">
              <w:rPr>
                <w:rFonts w:ascii="Arial" w:hAnsi="Arial" w:cs="Arial"/>
                <w:sz w:val="24"/>
                <w:szCs w:val="24"/>
              </w:rPr>
              <w:t xml:space="preserve"> </w:t>
            </w:r>
            <w:proofErr w:type="spellStart"/>
            <w:r w:rsidRPr="0043599A">
              <w:rPr>
                <w:rFonts w:ascii="Arial" w:hAnsi="Arial" w:cs="Arial"/>
                <w:sz w:val="24"/>
                <w:szCs w:val="24"/>
              </w:rPr>
              <w:t>cazul</w:t>
            </w:r>
            <w:proofErr w:type="spellEnd"/>
            <w:r w:rsidRPr="0043599A">
              <w:rPr>
                <w:rFonts w:ascii="Arial" w:hAnsi="Arial" w:cs="Arial"/>
                <w:sz w:val="24"/>
                <w:szCs w:val="24"/>
              </w:rPr>
              <w:t xml:space="preserve"> </w:t>
            </w:r>
            <w:proofErr w:type="spellStart"/>
            <w:r w:rsidRPr="0043599A">
              <w:rPr>
                <w:rFonts w:ascii="Arial" w:hAnsi="Arial" w:cs="Arial"/>
                <w:sz w:val="24"/>
                <w:szCs w:val="24"/>
              </w:rPr>
              <w:t>dozelor</w:t>
            </w:r>
            <w:proofErr w:type="spellEnd"/>
            <w:r w:rsidRPr="0043599A">
              <w:rPr>
                <w:rFonts w:ascii="Arial" w:hAnsi="Arial" w:cs="Arial"/>
                <w:sz w:val="24"/>
                <w:szCs w:val="24"/>
              </w:rPr>
              <w:t xml:space="preserve"> anterioare, efectele secundare comune sunt aceleași pentru toate vaccinurile COVID-19, inclusiv pentru vaccinurile combinate utilizate în această toamnă și includ:</w:t>
            </w:r>
          </w:p>
          <w:p w14:paraId="4D0BBD21" w14:textId="20EBB54A" w:rsidR="00482EF7" w:rsidRPr="0043599A" w:rsidRDefault="00482EF7" w:rsidP="0043599A">
            <w:pPr>
              <w:pStyle w:val="ListParagraph"/>
              <w:keepNext/>
              <w:numPr>
                <w:ilvl w:val="0"/>
                <w:numId w:val="2"/>
              </w:numPr>
              <w:rPr>
                <w:rFonts w:cs="Arial"/>
                <w:sz w:val="24"/>
                <w:szCs w:val="24"/>
              </w:rPr>
            </w:pPr>
            <w:r w:rsidRPr="0043599A">
              <w:rPr>
                <w:rFonts w:cs="Arial"/>
                <w:sz w:val="24"/>
                <w:szCs w:val="24"/>
              </w:rPr>
              <w:t xml:space="preserve">o </w:t>
            </w:r>
            <w:proofErr w:type="spellStart"/>
            <w:r w:rsidRPr="0043599A">
              <w:rPr>
                <w:rFonts w:cs="Arial"/>
                <w:sz w:val="24"/>
                <w:szCs w:val="24"/>
              </w:rPr>
              <w:t>senzație</w:t>
            </w:r>
            <w:proofErr w:type="spellEnd"/>
            <w:r w:rsidRPr="0043599A">
              <w:rPr>
                <w:rFonts w:cs="Arial"/>
                <w:sz w:val="24"/>
                <w:szCs w:val="24"/>
              </w:rPr>
              <w:t xml:space="preserve"> </w:t>
            </w:r>
            <w:proofErr w:type="spellStart"/>
            <w:r w:rsidRPr="0043599A">
              <w:rPr>
                <w:rFonts w:cs="Arial"/>
                <w:sz w:val="24"/>
                <w:szCs w:val="24"/>
              </w:rPr>
              <w:t>dureroasă</w:t>
            </w:r>
            <w:proofErr w:type="spellEnd"/>
            <w:r w:rsidRPr="0043599A">
              <w:rPr>
                <w:rFonts w:cs="Arial"/>
                <w:sz w:val="24"/>
                <w:szCs w:val="24"/>
              </w:rPr>
              <w:t xml:space="preserve">, de </w:t>
            </w:r>
            <w:proofErr w:type="spellStart"/>
            <w:r w:rsidRPr="0043599A">
              <w:rPr>
                <w:rFonts w:cs="Arial"/>
                <w:sz w:val="24"/>
                <w:szCs w:val="24"/>
              </w:rPr>
              <w:t>greutate</w:t>
            </w:r>
            <w:proofErr w:type="spellEnd"/>
            <w:r w:rsidRPr="0043599A">
              <w:rPr>
                <w:rFonts w:cs="Arial"/>
                <w:sz w:val="24"/>
                <w:szCs w:val="24"/>
              </w:rPr>
              <w:t xml:space="preserve"> și sensibilitate la brațul în care v-ați făcut injecția – acest lucru tinde să se simtă mai grav la aproximativ 1 până la 2 zile după vaccin</w:t>
            </w:r>
          </w:p>
          <w:p w14:paraId="7D3F770F" w14:textId="2E0BE2E2" w:rsidR="00482EF7" w:rsidRPr="0043599A" w:rsidRDefault="00482EF7" w:rsidP="0043599A">
            <w:pPr>
              <w:pStyle w:val="ListParagraph"/>
              <w:keepNext/>
              <w:numPr>
                <w:ilvl w:val="0"/>
                <w:numId w:val="2"/>
              </w:numPr>
              <w:rPr>
                <w:rFonts w:cs="Arial"/>
                <w:sz w:val="24"/>
                <w:szCs w:val="24"/>
              </w:rPr>
            </w:pPr>
            <w:proofErr w:type="spellStart"/>
            <w:r w:rsidRPr="0043599A">
              <w:rPr>
                <w:rFonts w:cs="Arial"/>
                <w:sz w:val="24"/>
                <w:szCs w:val="24"/>
              </w:rPr>
              <w:t>senzație</w:t>
            </w:r>
            <w:proofErr w:type="spellEnd"/>
            <w:r w:rsidRPr="0043599A">
              <w:rPr>
                <w:rFonts w:cs="Arial"/>
                <w:sz w:val="24"/>
                <w:szCs w:val="24"/>
              </w:rPr>
              <w:t xml:space="preserve"> de </w:t>
            </w:r>
            <w:proofErr w:type="spellStart"/>
            <w:r w:rsidRPr="0043599A">
              <w:rPr>
                <w:rFonts w:cs="Arial"/>
                <w:sz w:val="24"/>
                <w:szCs w:val="24"/>
              </w:rPr>
              <w:t>oboseală</w:t>
            </w:r>
            <w:proofErr w:type="spellEnd"/>
          </w:p>
          <w:p w14:paraId="2A4C71F0" w14:textId="00119CE2" w:rsidR="00482EF7" w:rsidRPr="0043599A" w:rsidRDefault="00482EF7" w:rsidP="0043599A">
            <w:pPr>
              <w:pStyle w:val="ListParagraph"/>
              <w:keepNext/>
              <w:numPr>
                <w:ilvl w:val="0"/>
                <w:numId w:val="2"/>
              </w:numPr>
              <w:rPr>
                <w:rFonts w:cs="Arial"/>
                <w:sz w:val="24"/>
                <w:szCs w:val="24"/>
              </w:rPr>
            </w:pPr>
            <w:proofErr w:type="spellStart"/>
            <w:r w:rsidRPr="0043599A">
              <w:rPr>
                <w:rFonts w:cs="Arial"/>
                <w:sz w:val="24"/>
                <w:szCs w:val="24"/>
              </w:rPr>
              <w:t>durere</w:t>
            </w:r>
            <w:proofErr w:type="spellEnd"/>
            <w:r w:rsidRPr="0043599A">
              <w:rPr>
                <w:rFonts w:cs="Arial"/>
                <w:sz w:val="24"/>
                <w:szCs w:val="24"/>
              </w:rPr>
              <w:t xml:space="preserve"> de cap</w:t>
            </w:r>
          </w:p>
          <w:p w14:paraId="2A2B5ECD" w14:textId="36EC0479" w:rsidR="00482EF7" w:rsidRPr="0043599A" w:rsidRDefault="00482EF7" w:rsidP="0043599A">
            <w:pPr>
              <w:pStyle w:val="ListParagraph"/>
              <w:keepNext/>
              <w:numPr>
                <w:ilvl w:val="0"/>
                <w:numId w:val="2"/>
              </w:numPr>
              <w:rPr>
                <w:rFonts w:cs="Arial"/>
                <w:sz w:val="24"/>
                <w:szCs w:val="24"/>
              </w:rPr>
            </w:pPr>
            <w:proofErr w:type="spellStart"/>
            <w:r w:rsidRPr="0043599A">
              <w:rPr>
                <w:rFonts w:cs="Arial"/>
                <w:sz w:val="24"/>
                <w:szCs w:val="24"/>
              </w:rPr>
              <w:t>dureri</w:t>
            </w:r>
            <w:proofErr w:type="spellEnd"/>
            <w:r w:rsidRPr="0043599A">
              <w:rPr>
                <w:rFonts w:cs="Arial"/>
                <w:sz w:val="24"/>
                <w:szCs w:val="24"/>
              </w:rPr>
              <w:t xml:space="preserve"> </w:t>
            </w:r>
            <w:proofErr w:type="spellStart"/>
            <w:r w:rsidRPr="0043599A">
              <w:rPr>
                <w:rFonts w:cs="Arial"/>
                <w:sz w:val="24"/>
                <w:szCs w:val="24"/>
              </w:rPr>
              <w:t>generale</w:t>
            </w:r>
            <w:proofErr w:type="spellEnd"/>
            <w:r w:rsidRPr="0043599A">
              <w:rPr>
                <w:rFonts w:cs="Arial"/>
                <w:sz w:val="24"/>
                <w:szCs w:val="24"/>
              </w:rPr>
              <w:t xml:space="preserve"> </w:t>
            </w:r>
            <w:proofErr w:type="spellStart"/>
            <w:r w:rsidRPr="0043599A">
              <w:rPr>
                <w:rFonts w:cs="Arial"/>
                <w:sz w:val="24"/>
                <w:szCs w:val="24"/>
              </w:rPr>
              <w:t>sau</w:t>
            </w:r>
            <w:proofErr w:type="spellEnd"/>
            <w:r w:rsidRPr="0043599A">
              <w:rPr>
                <w:rFonts w:cs="Arial"/>
                <w:sz w:val="24"/>
                <w:szCs w:val="24"/>
              </w:rPr>
              <w:t xml:space="preserve"> </w:t>
            </w:r>
            <w:proofErr w:type="spellStart"/>
            <w:r w:rsidRPr="0043599A">
              <w:rPr>
                <w:rFonts w:cs="Arial"/>
                <w:sz w:val="24"/>
                <w:szCs w:val="24"/>
              </w:rPr>
              <w:t>simptome</w:t>
            </w:r>
            <w:proofErr w:type="spellEnd"/>
            <w:r w:rsidRPr="0043599A">
              <w:rPr>
                <w:rFonts w:cs="Arial"/>
                <w:sz w:val="24"/>
                <w:szCs w:val="24"/>
              </w:rPr>
              <w:t xml:space="preserve"> ușoare asemănătoare gripei</w:t>
            </w:r>
          </w:p>
          <w:p w14:paraId="3079C00C" w14:textId="22CC4942" w:rsidR="00482EF7" w:rsidRPr="0043599A" w:rsidRDefault="00482EF7" w:rsidP="0043599A">
            <w:pPr>
              <w:keepNext/>
              <w:rPr>
                <w:rFonts w:ascii="Arial" w:hAnsi="Arial" w:cs="Arial"/>
                <w:sz w:val="24"/>
                <w:szCs w:val="24"/>
              </w:rPr>
            </w:pPr>
            <w:r w:rsidRPr="0043599A">
              <w:rPr>
                <w:rFonts w:ascii="Arial" w:hAnsi="Arial" w:cs="Arial"/>
                <w:sz w:val="24"/>
                <w:szCs w:val="24"/>
              </w:rPr>
              <w:t>Puteți să vă odihniți și să luați paracetamol (urmați sfaturile privind dozele din ambalaj) pentru a vă ajuta să vă simțiți mai bine.</w:t>
            </w:r>
          </w:p>
          <w:p w14:paraId="122340DF" w14:textId="6D7C60F5" w:rsidR="00482EF7" w:rsidRPr="0043599A" w:rsidRDefault="00482EF7" w:rsidP="0043599A">
            <w:pPr>
              <w:keepNext/>
              <w:rPr>
                <w:rFonts w:ascii="Arial" w:hAnsi="Arial" w:cs="Arial"/>
                <w:sz w:val="24"/>
                <w:szCs w:val="24"/>
              </w:rPr>
            </w:pPr>
          </w:p>
          <w:p w14:paraId="67AE4BA4" w14:textId="1BD60486" w:rsidR="00482EF7" w:rsidRPr="0043599A" w:rsidRDefault="00482EF7" w:rsidP="0043599A">
            <w:pPr>
              <w:keepNext/>
              <w:rPr>
                <w:rFonts w:ascii="Arial" w:hAnsi="Arial" w:cs="Arial"/>
                <w:sz w:val="24"/>
                <w:szCs w:val="24"/>
              </w:rPr>
            </w:pPr>
            <w:r w:rsidRPr="0043599A">
              <w:rPr>
                <w:rFonts w:ascii="Arial" w:hAnsi="Arial" w:cs="Arial"/>
                <w:sz w:val="24"/>
                <w:szCs w:val="24"/>
              </w:rPr>
              <w:t xml:space="preserve">Deși febra poate apărea în decurs de o zi sau două de la vaccinare, dacă aveți orice alte simptome de COVID-19 </w:t>
            </w:r>
            <w:proofErr w:type="spellStart"/>
            <w:r w:rsidRPr="0043599A">
              <w:rPr>
                <w:rFonts w:ascii="Arial" w:hAnsi="Arial" w:cs="Arial"/>
                <w:sz w:val="24"/>
                <w:szCs w:val="24"/>
              </w:rPr>
              <w:t>sau</w:t>
            </w:r>
            <w:proofErr w:type="spellEnd"/>
            <w:r w:rsidRPr="0043599A">
              <w:rPr>
                <w:rFonts w:ascii="Arial" w:hAnsi="Arial" w:cs="Arial"/>
                <w:sz w:val="24"/>
                <w:szCs w:val="24"/>
              </w:rPr>
              <w:t xml:space="preserve"> </w:t>
            </w:r>
            <w:proofErr w:type="spellStart"/>
            <w:r w:rsidRPr="0043599A">
              <w:rPr>
                <w:rFonts w:ascii="Arial" w:hAnsi="Arial" w:cs="Arial"/>
                <w:sz w:val="24"/>
                <w:szCs w:val="24"/>
              </w:rPr>
              <w:t>dacă</w:t>
            </w:r>
            <w:proofErr w:type="spellEnd"/>
            <w:r w:rsidRPr="0043599A">
              <w:rPr>
                <w:rFonts w:ascii="Arial" w:hAnsi="Arial" w:cs="Arial"/>
                <w:sz w:val="24"/>
                <w:szCs w:val="24"/>
              </w:rPr>
              <w:t xml:space="preserve"> </w:t>
            </w:r>
            <w:proofErr w:type="spellStart"/>
            <w:r w:rsidRPr="0043599A">
              <w:rPr>
                <w:rFonts w:ascii="Arial" w:hAnsi="Arial" w:cs="Arial"/>
                <w:sz w:val="24"/>
                <w:szCs w:val="24"/>
              </w:rPr>
              <w:t>febra</w:t>
            </w:r>
            <w:proofErr w:type="spellEnd"/>
            <w:r w:rsidRPr="0043599A">
              <w:rPr>
                <w:rFonts w:ascii="Arial" w:hAnsi="Arial" w:cs="Arial"/>
                <w:sz w:val="24"/>
                <w:szCs w:val="24"/>
              </w:rPr>
              <w:t xml:space="preserve"> </w:t>
            </w:r>
            <w:proofErr w:type="spellStart"/>
            <w:r w:rsidRPr="0043599A">
              <w:rPr>
                <w:rFonts w:ascii="Arial" w:hAnsi="Arial" w:cs="Arial"/>
                <w:sz w:val="24"/>
                <w:szCs w:val="24"/>
              </w:rPr>
              <w:t>durează</w:t>
            </w:r>
            <w:proofErr w:type="spellEnd"/>
            <w:r w:rsidRPr="0043599A">
              <w:rPr>
                <w:rFonts w:ascii="Arial" w:hAnsi="Arial" w:cs="Arial"/>
                <w:sz w:val="24"/>
                <w:szCs w:val="24"/>
              </w:rPr>
              <w:t xml:space="preserve"> </w:t>
            </w:r>
            <w:proofErr w:type="spellStart"/>
            <w:r w:rsidRPr="0043599A">
              <w:rPr>
                <w:rFonts w:ascii="Arial" w:hAnsi="Arial" w:cs="Arial"/>
                <w:sz w:val="24"/>
                <w:szCs w:val="24"/>
              </w:rPr>
              <w:t>mai</w:t>
            </w:r>
            <w:proofErr w:type="spellEnd"/>
            <w:r w:rsidRPr="0043599A">
              <w:rPr>
                <w:rFonts w:ascii="Arial" w:hAnsi="Arial" w:cs="Arial"/>
                <w:sz w:val="24"/>
                <w:szCs w:val="24"/>
              </w:rPr>
              <w:t xml:space="preserve"> mult, rămâneți acasă și poate fi necesar să vă faceți un test. Simptomele după vaccinare durează în mod normal mai puțin de o săptămână. Dacă simptomele dumneavoastră par să se agraveze sau dacă sunteți îngrijorat/ ă, contactați medicul de familie sau serviciul din afara orelor de program. De asemenea, puteți raporta reacțiile adverse suspectate ale vaccinurilor </w:t>
            </w:r>
            <w:proofErr w:type="spellStart"/>
            <w:r w:rsidRPr="0043599A">
              <w:rPr>
                <w:rFonts w:ascii="Arial" w:hAnsi="Arial" w:cs="Arial"/>
                <w:sz w:val="24"/>
                <w:szCs w:val="24"/>
              </w:rPr>
              <w:t>și</w:t>
            </w:r>
            <w:proofErr w:type="spellEnd"/>
            <w:r w:rsidRPr="0043599A">
              <w:rPr>
                <w:rFonts w:ascii="Arial" w:hAnsi="Arial" w:cs="Arial"/>
                <w:sz w:val="24"/>
                <w:szCs w:val="24"/>
              </w:rPr>
              <w:t xml:space="preserve"> </w:t>
            </w:r>
            <w:proofErr w:type="spellStart"/>
            <w:r w:rsidRPr="0043599A">
              <w:rPr>
                <w:rFonts w:ascii="Arial" w:hAnsi="Arial" w:cs="Arial"/>
                <w:sz w:val="24"/>
                <w:szCs w:val="24"/>
              </w:rPr>
              <w:t>medicamentelor</w:t>
            </w:r>
            <w:proofErr w:type="spellEnd"/>
            <w:r w:rsidRPr="0043599A">
              <w:rPr>
                <w:rFonts w:ascii="Arial" w:hAnsi="Arial" w:cs="Arial"/>
                <w:sz w:val="24"/>
                <w:szCs w:val="24"/>
              </w:rPr>
              <w:t xml:space="preserve"> </w:t>
            </w:r>
            <w:proofErr w:type="spellStart"/>
            <w:r w:rsidRPr="0043599A">
              <w:rPr>
                <w:rFonts w:ascii="Arial" w:hAnsi="Arial" w:cs="Arial"/>
                <w:sz w:val="24"/>
                <w:szCs w:val="24"/>
              </w:rPr>
              <w:t>prin</w:t>
            </w:r>
            <w:proofErr w:type="spellEnd"/>
            <w:r w:rsidRPr="0043599A">
              <w:rPr>
                <w:rFonts w:ascii="Arial" w:hAnsi="Arial" w:cs="Arial"/>
                <w:sz w:val="24"/>
                <w:szCs w:val="24"/>
              </w:rPr>
              <w:t xml:space="preserve"> </w:t>
            </w:r>
            <w:proofErr w:type="spellStart"/>
            <w:r w:rsidRPr="0043599A">
              <w:rPr>
                <w:rFonts w:ascii="Arial" w:hAnsi="Arial" w:cs="Arial"/>
                <w:sz w:val="24"/>
                <w:szCs w:val="24"/>
              </w:rPr>
              <w:t>intermediul</w:t>
            </w:r>
            <w:proofErr w:type="spellEnd"/>
            <w:r w:rsidRPr="0043599A">
              <w:rPr>
                <w:rFonts w:ascii="Arial" w:hAnsi="Arial" w:cs="Arial"/>
                <w:sz w:val="24"/>
                <w:szCs w:val="24"/>
              </w:rPr>
              <w:t xml:space="preserve"> </w:t>
            </w:r>
            <w:proofErr w:type="spellStart"/>
            <w:r w:rsidRPr="0043599A">
              <w:rPr>
                <w:rFonts w:ascii="Arial" w:hAnsi="Arial" w:cs="Arial"/>
                <w:sz w:val="24"/>
                <w:szCs w:val="24"/>
              </w:rPr>
              <w:t>schemei</w:t>
            </w:r>
            <w:proofErr w:type="spellEnd"/>
            <w:r w:rsidRPr="0043599A">
              <w:rPr>
                <w:rFonts w:ascii="Arial" w:hAnsi="Arial" w:cs="Arial"/>
                <w:sz w:val="24"/>
                <w:szCs w:val="24"/>
              </w:rPr>
              <w:t xml:space="preserve"> Yellow Card.</w:t>
            </w:r>
          </w:p>
        </w:tc>
        <w:tc>
          <w:tcPr>
            <w:tcW w:w="4676" w:type="dxa"/>
          </w:tcPr>
          <w:p w14:paraId="2498B9D5" w14:textId="77777777" w:rsidR="0098012A" w:rsidRDefault="0098012A" w:rsidP="0043599A">
            <w:pPr>
              <w:pStyle w:val="Heading2"/>
              <w:outlineLvl w:val="1"/>
              <w:rPr>
                <w:rFonts w:ascii="Arial" w:hAnsi="Arial" w:cs="Arial"/>
                <w:b/>
                <w:sz w:val="24"/>
                <w:szCs w:val="24"/>
              </w:rPr>
            </w:pPr>
            <w:r w:rsidRPr="00BA0A3C">
              <w:rPr>
                <w:rFonts w:ascii="Arial" w:hAnsi="Arial" w:cs="Arial"/>
                <w:b/>
                <w:sz w:val="24"/>
                <w:szCs w:val="24"/>
              </w:rPr>
              <w:t>Side effects</w:t>
            </w:r>
          </w:p>
          <w:p w14:paraId="121DDF66" w14:textId="77777777" w:rsidR="0098012A" w:rsidRPr="00C0004A" w:rsidRDefault="0098012A" w:rsidP="0043599A">
            <w:pPr>
              <w:keepNext/>
            </w:pPr>
          </w:p>
          <w:p w14:paraId="1F0FF651" w14:textId="77777777" w:rsidR="0098012A" w:rsidRPr="00271F6E" w:rsidRDefault="0098012A" w:rsidP="0043599A">
            <w:pPr>
              <w:keepNext/>
              <w:rPr>
                <w:rFonts w:ascii="Arial" w:hAnsi="Arial" w:cs="Arial"/>
                <w:sz w:val="24"/>
                <w:szCs w:val="24"/>
              </w:rPr>
            </w:pPr>
            <w:r w:rsidRPr="00C0004A">
              <w:rPr>
                <w:rStyle w:val="Heading3Char"/>
                <w:rFonts w:ascii="Arial" w:hAnsi="Arial" w:cs="Arial"/>
                <w:b/>
                <w:color w:val="365F91" w:themeColor="accent1" w:themeShade="BF"/>
              </w:rPr>
              <w:t>Common side effects</w:t>
            </w:r>
            <w:r w:rsidRPr="00271F6E">
              <w:rPr>
                <w:rFonts w:ascii="Arial" w:hAnsi="Arial" w:cs="Arial"/>
                <w:sz w:val="24"/>
                <w:szCs w:val="24"/>
              </w:rPr>
              <w:t>: As with your previous doses, the common side effects are the same for all COVID-19 vaccines, including the combination vaccines being used this autumn, and include:</w:t>
            </w:r>
          </w:p>
          <w:p w14:paraId="426945FC" w14:textId="77777777" w:rsidR="0098012A" w:rsidRPr="00271F6E" w:rsidRDefault="0098012A" w:rsidP="0043599A">
            <w:pPr>
              <w:pStyle w:val="ListParagraph"/>
              <w:keepNext/>
              <w:numPr>
                <w:ilvl w:val="0"/>
                <w:numId w:val="2"/>
              </w:numPr>
              <w:rPr>
                <w:rFonts w:cs="Arial"/>
                <w:sz w:val="24"/>
                <w:szCs w:val="24"/>
              </w:rPr>
            </w:pPr>
            <w:r w:rsidRPr="00271F6E">
              <w:rPr>
                <w:rFonts w:cs="Arial"/>
                <w:sz w:val="24"/>
                <w:szCs w:val="24"/>
              </w:rPr>
              <w:t>having a painful, heavy feeling and tenderness in the arm where you had your injection – this tends to be worst around 1 to 2 days after the vaccine</w:t>
            </w:r>
          </w:p>
          <w:p w14:paraId="5BAEB61A" w14:textId="77777777" w:rsidR="0098012A" w:rsidRPr="00271F6E" w:rsidRDefault="0098012A" w:rsidP="0043599A">
            <w:pPr>
              <w:pStyle w:val="ListParagraph"/>
              <w:keepNext/>
              <w:numPr>
                <w:ilvl w:val="0"/>
                <w:numId w:val="2"/>
              </w:numPr>
              <w:rPr>
                <w:rFonts w:cs="Arial"/>
                <w:sz w:val="24"/>
                <w:szCs w:val="24"/>
              </w:rPr>
            </w:pPr>
            <w:r w:rsidRPr="00271F6E">
              <w:rPr>
                <w:rFonts w:cs="Arial"/>
                <w:sz w:val="24"/>
                <w:szCs w:val="24"/>
              </w:rPr>
              <w:t>feeling tired</w:t>
            </w:r>
          </w:p>
          <w:p w14:paraId="588CF051" w14:textId="77777777" w:rsidR="0098012A" w:rsidRPr="00271F6E" w:rsidRDefault="0098012A" w:rsidP="0043599A">
            <w:pPr>
              <w:pStyle w:val="ListParagraph"/>
              <w:keepNext/>
              <w:numPr>
                <w:ilvl w:val="0"/>
                <w:numId w:val="2"/>
              </w:numPr>
              <w:rPr>
                <w:rFonts w:cs="Arial"/>
                <w:sz w:val="24"/>
                <w:szCs w:val="24"/>
              </w:rPr>
            </w:pPr>
            <w:r w:rsidRPr="00271F6E">
              <w:rPr>
                <w:rFonts w:cs="Arial"/>
                <w:sz w:val="24"/>
                <w:szCs w:val="24"/>
              </w:rPr>
              <w:t>headache</w:t>
            </w:r>
          </w:p>
          <w:p w14:paraId="31EC2A58" w14:textId="77777777" w:rsidR="0098012A" w:rsidRPr="00271F6E" w:rsidRDefault="0098012A" w:rsidP="0043599A">
            <w:pPr>
              <w:pStyle w:val="ListParagraph"/>
              <w:keepNext/>
              <w:numPr>
                <w:ilvl w:val="0"/>
                <w:numId w:val="2"/>
              </w:numPr>
              <w:rPr>
                <w:rFonts w:cs="Arial"/>
                <w:sz w:val="24"/>
                <w:szCs w:val="24"/>
              </w:rPr>
            </w:pPr>
            <w:r w:rsidRPr="00271F6E">
              <w:rPr>
                <w:rFonts w:cs="Arial"/>
                <w:sz w:val="24"/>
                <w:szCs w:val="24"/>
              </w:rPr>
              <w:t>general aches or mild flu-like symptoms</w:t>
            </w:r>
          </w:p>
          <w:p w14:paraId="4C21406B" w14:textId="77777777" w:rsidR="0098012A" w:rsidRPr="00271F6E" w:rsidRDefault="0098012A" w:rsidP="0043599A">
            <w:pPr>
              <w:keepNext/>
              <w:rPr>
                <w:rFonts w:ascii="Arial" w:hAnsi="Arial" w:cs="Arial"/>
                <w:sz w:val="24"/>
                <w:szCs w:val="24"/>
              </w:rPr>
            </w:pPr>
            <w:r w:rsidRPr="00271F6E">
              <w:rPr>
                <w:rFonts w:ascii="Arial" w:hAnsi="Arial" w:cs="Arial"/>
                <w:sz w:val="24"/>
                <w:szCs w:val="24"/>
              </w:rPr>
              <w:t>You can rest and take paracetamol (follow the dose advice in the packaging) to help you feel better.</w:t>
            </w:r>
          </w:p>
          <w:p w14:paraId="32B12988" w14:textId="77777777" w:rsidR="0098012A" w:rsidRDefault="0098012A" w:rsidP="0043599A">
            <w:pPr>
              <w:keepNext/>
              <w:rPr>
                <w:rFonts w:ascii="Arial" w:hAnsi="Arial" w:cs="Arial"/>
              </w:rPr>
            </w:pPr>
          </w:p>
          <w:p w14:paraId="51930605"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Although a fever can occur within a day or two of vaccination, if you have any other COVID-19 symptoms or your fever lasts longer, stay at home and you may need to have a test. Symptoms following vaccination normally last less than a week. If your symptoms seem to get worse or if you are concerned, contact your GP or Out of Hours service. You can also report suspected side effects of vaccines and medicines through the Yellow Card scheme.</w:t>
            </w:r>
          </w:p>
        </w:tc>
      </w:tr>
      <w:tr w:rsidR="0098012A" w:rsidRPr="00BA0A3C" w14:paraId="66AC06CE" w14:textId="77777777" w:rsidTr="0043599A">
        <w:tc>
          <w:tcPr>
            <w:tcW w:w="4675" w:type="dxa"/>
          </w:tcPr>
          <w:p w14:paraId="5FDABEAB" w14:textId="045E9405" w:rsidR="00482EF7" w:rsidRPr="001E2C46" w:rsidRDefault="00482EF7" w:rsidP="0043599A">
            <w:pPr>
              <w:keepNext/>
              <w:rPr>
                <w:rFonts w:ascii="Arial" w:hAnsi="Arial" w:cs="Arial"/>
                <w:sz w:val="24"/>
                <w:szCs w:val="24"/>
              </w:rPr>
            </w:pPr>
            <w:proofErr w:type="spellStart"/>
            <w:r w:rsidRPr="001E2C46">
              <w:rPr>
                <w:rStyle w:val="Heading3Char"/>
                <w:rFonts w:ascii="Arial" w:hAnsi="Arial" w:cs="Arial"/>
                <w:b/>
                <w:color w:val="365F91" w:themeColor="accent1" w:themeShade="BF"/>
              </w:rPr>
              <w:lastRenderedPageBreak/>
              <w:t>Efecte</w:t>
            </w:r>
            <w:proofErr w:type="spellEnd"/>
            <w:r w:rsidRPr="001E2C46">
              <w:rPr>
                <w:rStyle w:val="Heading3Char"/>
                <w:rFonts w:ascii="Arial" w:hAnsi="Arial" w:cs="Arial"/>
                <w:b/>
                <w:color w:val="365F91" w:themeColor="accent1" w:themeShade="BF"/>
              </w:rPr>
              <w:t xml:space="preserve"> </w:t>
            </w:r>
            <w:proofErr w:type="spellStart"/>
            <w:r w:rsidRPr="001E2C46">
              <w:rPr>
                <w:rStyle w:val="Heading3Char"/>
                <w:rFonts w:ascii="Arial" w:hAnsi="Arial" w:cs="Arial"/>
                <w:b/>
                <w:color w:val="365F91" w:themeColor="accent1" w:themeShade="BF"/>
              </w:rPr>
              <w:t>secundare</w:t>
            </w:r>
            <w:proofErr w:type="spellEnd"/>
            <w:r w:rsidRPr="001E2C46">
              <w:rPr>
                <w:rStyle w:val="Heading3Char"/>
                <w:rFonts w:ascii="Arial" w:hAnsi="Arial" w:cs="Arial"/>
                <w:b/>
                <w:color w:val="365F91" w:themeColor="accent1" w:themeShade="BF"/>
              </w:rPr>
              <w:t xml:space="preserve"> grave:</w:t>
            </w:r>
            <w:r w:rsidR="001E2C46">
              <w:rPr>
                <w:rStyle w:val="Heading3Char"/>
                <w:rFonts w:ascii="Arial" w:hAnsi="Arial" w:cs="Arial"/>
                <w:b/>
                <w:color w:val="365F91" w:themeColor="accent1" w:themeShade="BF"/>
              </w:rPr>
              <w:t xml:space="preserve"> </w:t>
            </w:r>
            <w:proofErr w:type="spellStart"/>
            <w:r w:rsidRPr="0043599A">
              <w:rPr>
                <w:rFonts w:ascii="Arial" w:hAnsi="Arial" w:cs="Arial"/>
                <w:sz w:val="24"/>
                <w:szCs w:val="24"/>
              </w:rPr>
              <w:t>Cazuri</w:t>
            </w:r>
            <w:proofErr w:type="spellEnd"/>
            <w:r w:rsidRPr="0043599A">
              <w:rPr>
                <w:rFonts w:ascii="Arial" w:hAnsi="Arial" w:cs="Arial"/>
                <w:sz w:val="24"/>
                <w:szCs w:val="24"/>
              </w:rPr>
              <w:t xml:space="preserve"> de </w:t>
            </w:r>
            <w:proofErr w:type="spellStart"/>
            <w:r w:rsidRPr="0043599A">
              <w:rPr>
                <w:rFonts w:ascii="Arial" w:hAnsi="Arial" w:cs="Arial"/>
                <w:sz w:val="24"/>
                <w:szCs w:val="24"/>
              </w:rPr>
              <w:t>inflamație</w:t>
            </w:r>
            <w:proofErr w:type="spellEnd"/>
            <w:r w:rsidRPr="0043599A">
              <w:rPr>
                <w:rFonts w:ascii="Arial" w:hAnsi="Arial" w:cs="Arial"/>
                <w:sz w:val="24"/>
                <w:szCs w:val="24"/>
              </w:rPr>
              <w:t xml:space="preserve"> la </w:t>
            </w:r>
            <w:proofErr w:type="spellStart"/>
            <w:r w:rsidRPr="0043599A">
              <w:rPr>
                <w:rFonts w:ascii="Arial" w:hAnsi="Arial" w:cs="Arial"/>
                <w:sz w:val="24"/>
                <w:szCs w:val="24"/>
              </w:rPr>
              <w:t>nivelul</w:t>
            </w:r>
            <w:proofErr w:type="spellEnd"/>
            <w:r w:rsidRPr="0043599A">
              <w:rPr>
                <w:rFonts w:ascii="Arial" w:hAnsi="Arial" w:cs="Arial"/>
                <w:sz w:val="24"/>
                <w:szCs w:val="24"/>
              </w:rPr>
              <w:t xml:space="preserve"> </w:t>
            </w:r>
            <w:proofErr w:type="spellStart"/>
            <w:r w:rsidRPr="0043599A">
              <w:rPr>
                <w:rFonts w:ascii="Arial" w:hAnsi="Arial" w:cs="Arial"/>
                <w:sz w:val="24"/>
                <w:szCs w:val="24"/>
              </w:rPr>
              <w:t>inimii</w:t>
            </w:r>
            <w:proofErr w:type="spellEnd"/>
            <w:r w:rsidRPr="0043599A">
              <w:rPr>
                <w:rFonts w:ascii="Arial" w:hAnsi="Arial" w:cs="Arial"/>
                <w:sz w:val="24"/>
                <w:szCs w:val="24"/>
              </w:rPr>
              <w:t xml:space="preserve"> (numite miocardită sau pericardită) au fost raportate foarte rar după vaccinurile Pfizer și Moderna COVID-19. Aceste cazuri au fost observate mai ales la bărbați</w:t>
            </w:r>
            <w:r w:rsidR="0052341F" w:rsidRPr="0043599A">
              <w:rPr>
                <w:rFonts w:ascii="Arial" w:hAnsi="Arial" w:cs="Arial"/>
                <w:sz w:val="24"/>
                <w:szCs w:val="24"/>
              </w:rPr>
              <w:t>i</w:t>
            </w:r>
            <w:r w:rsidRPr="0043599A">
              <w:rPr>
                <w:rFonts w:ascii="Arial" w:hAnsi="Arial" w:cs="Arial"/>
                <w:sz w:val="24"/>
                <w:szCs w:val="24"/>
              </w:rPr>
              <w:t xml:space="preserve"> mai tineri și în câteva zile de la vaccinare. Majoritatea persoanelor afectate s-au simțit mai bine și și-au revenit rapid după odihnă și tratamente simple. Ar trebui să solicitați de urgență sfatul medicului dumneavoastră sau de la departamentul de urgență dacă, după vaccinare, </w:t>
            </w:r>
            <w:r w:rsidR="0052341F" w:rsidRPr="0043599A">
              <w:rPr>
                <w:rFonts w:ascii="Arial" w:hAnsi="Arial" w:cs="Arial"/>
                <w:sz w:val="24"/>
                <w:szCs w:val="24"/>
              </w:rPr>
              <w:t>experimenta</w:t>
            </w:r>
            <w:r w:rsidRPr="0043599A">
              <w:rPr>
                <w:rFonts w:ascii="Arial" w:hAnsi="Arial" w:cs="Arial"/>
                <w:sz w:val="24"/>
                <w:szCs w:val="24"/>
              </w:rPr>
              <w:t>ți:</w:t>
            </w:r>
          </w:p>
          <w:p w14:paraId="1B58240B" w14:textId="5A66174F" w:rsidR="0052341F" w:rsidRPr="0043599A" w:rsidRDefault="0052341F" w:rsidP="001E2C46">
            <w:pPr>
              <w:pStyle w:val="ListParagraph"/>
              <w:keepNext/>
              <w:numPr>
                <w:ilvl w:val="0"/>
                <w:numId w:val="3"/>
              </w:numPr>
              <w:rPr>
                <w:rFonts w:cs="Arial"/>
                <w:sz w:val="24"/>
                <w:szCs w:val="24"/>
              </w:rPr>
            </w:pPr>
            <w:proofErr w:type="spellStart"/>
            <w:r w:rsidRPr="0043599A">
              <w:rPr>
                <w:rFonts w:cs="Arial"/>
                <w:sz w:val="24"/>
                <w:szCs w:val="24"/>
              </w:rPr>
              <w:t>dureri</w:t>
            </w:r>
            <w:proofErr w:type="spellEnd"/>
            <w:r w:rsidRPr="0043599A">
              <w:rPr>
                <w:rFonts w:cs="Arial"/>
                <w:sz w:val="24"/>
                <w:szCs w:val="24"/>
              </w:rPr>
              <w:t xml:space="preserve"> </w:t>
            </w:r>
            <w:proofErr w:type="spellStart"/>
            <w:r w:rsidRPr="0043599A">
              <w:rPr>
                <w:rFonts w:cs="Arial"/>
                <w:sz w:val="24"/>
                <w:szCs w:val="24"/>
              </w:rPr>
              <w:t>în</w:t>
            </w:r>
            <w:proofErr w:type="spellEnd"/>
            <w:r w:rsidRPr="0043599A">
              <w:rPr>
                <w:rFonts w:cs="Arial"/>
                <w:sz w:val="24"/>
                <w:szCs w:val="24"/>
              </w:rPr>
              <w:t xml:space="preserve"> </w:t>
            </w:r>
            <w:proofErr w:type="spellStart"/>
            <w:r w:rsidRPr="0043599A">
              <w:rPr>
                <w:rFonts w:cs="Arial"/>
                <w:sz w:val="24"/>
                <w:szCs w:val="24"/>
              </w:rPr>
              <w:t>coșul</w:t>
            </w:r>
            <w:proofErr w:type="spellEnd"/>
            <w:r w:rsidRPr="0043599A">
              <w:rPr>
                <w:rFonts w:cs="Arial"/>
                <w:sz w:val="24"/>
                <w:szCs w:val="24"/>
              </w:rPr>
              <w:t xml:space="preserve"> </w:t>
            </w:r>
            <w:proofErr w:type="spellStart"/>
            <w:r w:rsidRPr="0043599A">
              <w:rPr>
                <w:rFonts w:cs="Arial"/>
                <w:sz w:val="24"/>
                <w:szCs w:val="24"/>
              </w:rPr>
              <w:t>pieptului</w:t>
            </w:r>
            <w:proofErr w:type="spellEnd"/>
          </w:p>
          <w:p w14:paraId="7AA94637" w14:textId="5B8951F4" w:rsidR="0052341F" w:rsidRPr="0043599A" w:rsidRDefault="0052341F" w:rsidP="001E2C46">
            <w:pPr>
              <w:pStyle w:val="ListParagraph"/>
              <w:keepNext/>
              <w:numPr>
                <w:ilvl w:val="0"/>
                <w:numId w:val="3"/>
              </w:numPr>
              <w:rPr>
                <w:rFonts w:cs="Arial"/>
                <w:sz w:val="24"/>
                <w:szCs w:val="24"/>
              </w:rPr>
            </w:pPr>
            <w:proofErr w:type="spellStart"/>
            <w:r w:rsidRPr="0043599A">
              <w:rPr>
                <w:rFonts w:cs="Arial"/>
                <w:sz w:val="24"/>
                <w:szCs w:val="24"/>
              </w:rPr>
              <w:t>dificultăți</w:t>
            </w:r>
            <w:proofErr w:type="spellEnd"/>
            <w:r w:rsidRPr="0043599A">
              <w:rPr>
                <w:rFonts w:cs="Arial"/>
                <w:sz w:val="24"/>
                <w:szCs w:val="24"/>
              </w:rPr>
              <w:t xml:space="preserve"> de </w:t>
            </w:r>
            <w:proofErr w:type="spellStart"/>
            <w:r w:rsidRPr="0043599A">
              <w:rPr>
                <w:rFonts w:cs="Arial"/>
                <w:sz w:val="24"/>
                <w:szCs w:val="24"/>
              </w:rPr>
              <w:t>respirație</w:t>
            </w:r>
            <w:proofErr w:type="spellEnd"/>
          </w:p>
          <w:p w14:paraId="1B10F356" w14:textId="1EFF00FF" w:rsidR="0052341F" w:rsidRPr="0043599A" w:rsidRDefault="0052341F" w:rsidP="001E2C46">
            <w:pPr>
              <w:pStyle w:val="ListParagraph"/>
              <w:keepNext/>
              <w:numPr>
                <w:ilvl w:val="0"/>
                <w:numId w:val="3"/>
              </w:numPr>
              <w:rPr>
                <w:rFonts w:cs="Arial"/>
                <w:sz w:val="24"/>
                <w:szCs w:val="24"/>
              </w:rPr>
            </w:pPr>
            <w:proofErr w:type="spellStart"/>
            <w:r w:rsidRPr="0043599A">
              <w:rPr>
                <w:rFonts w:cs="Arial"/>
                <w:sz w:val="24"/>
                <w:szCs w:val="24"/>
              </w:rPr>
              <w:t>senzații</w:t>
            </w:r>
            <w:proofErr w:type="spellEnd"/>
            <w:r w:rsidRPr="0043599A">
              <w:rPr>
                <w:rFonts w:cs="Arial"/>
                <w:sz w:val="24"/>
                <w:szCs w:val="24"/>
              </w:rPr>
              <w:t xml:space="preserve"> de </w:t>
            </w:r>
            <w:proofErr w:type="spellStart"/>
            <w:r w:rsidRPr="0043599A">
              <w:rPr>
                <w:rFonts w:cs="Arial"/>
                <w:sz w:val="24"/>
                <w:szCs w:val="24"/>
              </w:rPr>
              <w:t>inimă</w:t>
            </w:r>
            <w:proofErr w:type="spellEnd"/>
            <w:r w:rsidRPr="0043599A">
              <w:rPr>
                <w:rFonts w:cs="Arial"/>
                <w:sz w:val="24"/>
                <w:szCs w:val="24"/>
              </w:rPr>
              <w:t xml:space="preserve"> care bate rapid, flutură sau bat cu putere</w:t>
            </w:r>
          </w:p>
          <w:p w14:paraId="06E39B9C" w14:textId="604288F0" w:rsidR="0052341F" w:rsidRPr="0043599A" w:rsidRDefault="0052341F" w:rsidP="0043599A">
            <w:pPr>
              <w:keepNext/>
            </w:pPr>
            <w:r w:rsidRPr="0043599A">
              <w:rPr>
                <w:rFonts w:ascii="Arial" w:hAnsi="Arial" w:cs="Arial"/>
                <w:sz w:val="24"/>
                <w:szCs w:val="24"/>
              </w:rPr>
              <w:t xml:space="preserve">Dacă ați avut reacții adverse grave după orice doză anterioară, vi se poate oferi sfatul de </w:t>
            </w:r>
            <w:proofErr w:type="gramStart"/>
            <w:r w:rsidRPr="0043599A">
              <w:rPr>
                <w:rFonts w:ascii="Arial" w:hAnsi="Arial" w:cs="Arial"/>
                <w:sz w:val="24"/>
                <w:szCs w:val="24"/>
              </w:rPr>
              <w:t>a</w:t>
            </w:r>
            <w:proofErr w:type="gramEnd"/>
            <w:r w:rsidRPr="0043599A">
              <w:rPr>
                <w:rFonts w:ascii="Arial" w:hAnsi="Arial" w:cs="Arial"/>
                <w:sz w:val="24"/>
                <w:szCs w:val="24"/>
              </w:rPr>
              <w:t xml:space="preserve"> evita sau a amâna vaccinarea ulterioară. Ar trebui să discutați acest lucru cu medicul sau specialistul dumneavoastră. Vă rugăm să consultați informațiile despre schema Yellow Card de la sfârșitul prospectului pentru a vedea cum să raportați reacțiile adverse.</w:t>
            </w:r>
          </w:p>
        </w:tc>
        <w:tc>
          <w:tcPr>
            <w:tcW w:w="4676" w:type="dxa"/>
          </w:tcPr>
          <w:p w14:paraId="64D56DDC" w14:textId="77777777" w:rsidR="0098012A" w:rsidRPr="00BA0A3C" w:rsidRDefault="0098012A" w:rsidP="0043599A">
            <w:pPr>
              <w:keepNext/>
              <w:rPr>
                <w:rFonts w:ascii="Arial" w:hAnsi="Arial" w:cs="Arial"/>
                <w:sz w:val="24"/>
                <w:szCs w:val="24"/>
              </w:rPr>
            </w:pPr>
            <w:r w:rsidRPr="00BA0A3C">
              <w:rPr>
                <w:rStyle w:val="Heading3Char"/>
                <w:rFonts w:ascii="Arial" w:hAnsi="Arial" w:cs="Arial"/>
                <w:b/>
                <w:color w:val="365F91" w:themeColor="accent1" w:themeShade="BF"/>
              </w:rPr>
              <w:t>Serious side effects</w:t>
            </w:r>
            <w:r w:rsidRPr="00BA0A3C">
              <w:rPr>
                <w:rFonts w:ascii="Arial" w:hAnsi="Arial" w:cs="Arial"/>
                <w:sz w:val="24"/>
                <w:szCs w:val="24"/>
              </w:rPr>
              <w:t xml:space="preserve">: Cases of inflammation of the heart (called myocarditis or pericarditis) have been reported very rarely after both the Pfizer and </w:t>
            </w:r>
            <w:proofErr w:type="spellStart"/>
            <w:r w:rsidRPr="00BA0A3C">
              <w:rPr>
                <w:rFonts w:ascii="Arial" w:hAnsi="Arial" w:cs="Arial"/>
                <w:sz w:val="24"/>
                <w:szCs w:val="24"/>
              </w:rPr>
              <w:t>Moderna</w:t>
            </w:r>
            <w:proofErr w:type="spellEnd"/>
            <w:r w:rsidRPr="00BA0A3C">
              <w:rPr>
                <w:rFonts w:ascii="Arial" w:hAnsi="Arial" w:cs="Arial"/>
                <w:sz w:val="24"/>
                <w:szCs w:val="24"/>
              </w:rPr>
              <w:t xml:space="preserve"> COVID-19 vaccines. These cases have been seen mostly in younger men and within several days of vaccination. Most of the people affected have felt better and recovered quickly following rest and simple treatments. You should seek medical advice urgently from your doctor or Emergency Department if, after vaccination, you experience:</w:t>
            </w:r>
          </w:p>
          <w:p w14:paraId="6AE487FB" w14:textId="77777777" w:rsidR="0098012A" w:rsidRPr="00BA0A3C" w:rsidRDefault="0098012A" w:rsidP="0043599A">
            <w:pPr>
              <w:pStyle w:val="ListParagraph"/>
              <w:keepNext/>
              <w:numPr>
                <w:ilvl w:val="0"/>
                <w:numId w:val="3"/>
              </w:numPr>
              <w:rPr>
                <w:rFonts w:cs="Arial"/>
                <w:sz w:val="24"/>
                <w:szCs w:val="24"/>
              </w:rPr>
            </w:pPr>
            <w:r w:rsidRPr="00BA0A3C">
              <w:rPr>
                <w:rFonts w:cs="Arial"/>
                <w:sz w:val="24"/>
                <w:szCs w:val="24"/>
              </w:rPr>
              <w:t>chest pain</w:t>
            </w:r>
          </w:p>
          <w:p w14:paraId="5C419A13" w14:textId="77777777" w:rsidR="0098012A" w:rsidRPr="00BA0A3C" w:rsidRDefault="0098012A" w:rsidP="0043599A">
            <w:pPr>
              <w:pStyle w:val="ListParagraph"/>
              <w:keepNext/>
              <w:numPr>
                <w:ilvl w:val="0"/>
                <w:numId w:val="3"/>
              </w:numPr>
              <w:rPr>
                <w:rFonts w:cs="Arial"/>
                <w:sz w:val="24"/>
                <w:szCs w:val="24"/>
              </w:rPr>
            </w:pPr>
            <w:r w:rsidRPr="00BA0A3C">
              <w:rPr>
                <w:rFonts w:cs="Arial"/>
                <w:sz w:val="24"/>
                <w:szCs w:val="24"/>
              </w:rPr>
              <w:t>shortness of breath</w:t>
            </w:r>
          </w:p>
          <w:p w14:paraId="5BC0A856" w14:textId="77777777" w:rsidR="0098012A" w:rsidRPr="00BA0A3C" w:rsidRDefault="0098012A" w:rsidP="0043599A">
            <w:pPr>
              <w:pStyle w:val="ListParagraph"/>
              <w:keepNext/>
              <w:numPr>
                <w:ilvl w:val="0"/>
                <w:numId w:val="3"/>
              </w:numPr>
              <w:rPr>
                <w:rFonts w:cs="Arial"/>
                <w:sz w:val="24"/>
                <w:szCs w:val="24"/>
              </w:rPr>
            </w:pPr>
            <w:r w:rsidRPr="00BA0A3C">
              <w:rPr>
                <w:rFonts w:cs="Arial"/>
                <w:sz w:val="24"/>
                <w:szCs w:val="24"/>
              </w:rPr>
              <w:t>feelings of having a fast-beating, fluttering or pounding heart</w:t>
            </w:r>
          </w:p>
          <w:p w14:paraId="0906D87E"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If you had serious side effects after any previous dose you may be advised to avoid or delay further vaccination. You should discuss this with your doctor or specialist. Please see the information on the Yellow Card scheme at the end of the leaflet to see how to report side effects.</w:t>
            </w:r>
          </w:p>
        </w:tc>
      </w:tr>
      <w:tr w:rsidR="0098012A" w:rsidRPr="00BA0A3C" w14:paraId="21CB2932" w14:textId="77777777" w:rsidTr="0043599A">
        <w:tc>
          <w:tcPr>
            <w:tcW w:w="4675" w:type="dxa"/>
          </w:tcPr>
          <w:p w14:paraId="4572B674" w14:textId="77777777" w:rsidR="0098012A" w:rsidRDefault="0052341F" w:rsidP="0043599A">
            <w:pPr>
              <w:pStyle w:val="Heading2"/>
              <w:outlineLvl w:val="1"/>
              <w:rPr>
                <w:rFonts w:ascii="Arial" w:hAnsi="Arial" w:cs="Arial"/>
                <w:b/>
                <w:sz w:val="24"/>
                <w:szCs w:val="24"/>
              </w:rPr>
            </w:pPr>
            <w:proofErr w:type="spellStart"/>
            <w:r>
              <w:rPr>
                <w:rFonts w:ascii="Arial" w:hAnsi="Arial" w:cs="Arial"/>
                <w:b/>
                <w:sz w:val="24"/>
                <w:szCs w:val="24"/>
              </w:rPr>
              <w:t>Puteți</w:t>
            </w:r>
            <w:proofErr w:type="spellEnd"/>
            <w:r>
              <w:rPr>
                <w:rFonts w:ascii="Arial" w:hAnsi="Arial" w:cs="Arial"/>
                <w:b/>
                <w:sz w:val="24"/>
                <w:szCs w:val="24"/>
              </w:rPr>
              <w:t xml:space="preserve"> </w:t>
            </w:r>
            <w:proofErr w:type="spellStart"/>
            <w:r>
              <w:rPr>
                <w:rFonts w:ascii="Arial" w:hAnsi="Arial" w:cs="Arial"/>
                <w:b/>
                <w:sz w:val="24"/>
                <w:szCs w:val="24"/>
              </w:rPr>
              <w:t>lua</w:t>
            </w:r>
            <w:proofErr w:type="spellEnd"/>
            <w:r>
              <w:rPr>
                <w:rFonts w:ascii="Arial" w:hAnsi="Arial" w:cs="Arial"/>
                <w:b/>
                <w:sz w:val="24"/>
                <w:szCs w:val="24"/>
              </w:rPr>
              <w:t xml:space="preserve"> COVID-19 </w:t>
            </w:r>
            <w:proofErr w:type="spellStart"/>
            <w:r>
              <w:rPr>
                <w:rFonts w:ascii="Arial" w:hAnsi="Arial" w:cs="Arial"/>
                <w:b/>
                <w:sz w:val="24"/>
                <w:szCs w:val="24"/>
              </w:rPr>
              <w:t>după</w:t>
            </w:r>
            <w:proofErr w:type="spellEnd"/>
            <w:r>
              <w:rPr>
                <w:rFonts w:ascii="Arial" w:hAnsi="Arial" w:cs="Arial"/>
                <w:b/>
                <w:sz w:val="24"/>
                <w:szCs w:val="24"/>
              </w:rPr>
              <w:t xml:space="preserve"> </w:t>
            </w:r>
            <w:proofErr w:type="spellStart"/>
            <w:r>
              <w:rPr>
                <w:rFonts w:ascii="Arial" w:hAnsi="Arial" w:cs="Arial"/>
                <w:b/>
                <w:sz w:val="24"/>
                <w:szCs w:val="24"/>
              </w:rPr>
              <w:t>vaccin</w:t>
            </w:r>
            <w:proofErr w:type="spellEnd"/>
            <w:r>
              <w:rPr>
                <w:rFonts w:ascii="Arial" w:hAnsi="Arial" w:cs="Arial"/>
                <w:b/>
                <w:sz w:val="24"/>
                <w:szCs w:val="24"/>
              </w:rPr>
              <w:t>?</w:t>
            </w:r>
          </w:p>
          <w:p w14:paraId="750DF074" w14:textId="77777777" w:rsidR="0052341F" w:rsidRDefault="0052341F" w:rsidP="0043599A">
            <w:pPr>
              <w:keepNext/>
            </w:pPr>
          </w:p>
          <w:p w14:paraId="708DED0B" w14:textId="6BB9181F" w:rsidR="0052341F" w:rsidRPr="0052341F" w:rsidRDefault="0052341F" w:rsidP="0043599A">
            <w:pPr>
              <w:keepNext/>
              <w:rPr>
                <w:rFonts w:ascii="Arial" w:hAnsi="Arial" w:cs="Arial"/>
              </w:rPr>
            </w:pPr>
            <w:r w:rsidRPr="001E2C46">
              <w:rPr>
                <w:rFonts w:ascii="Arial" w:hAnsi="Arial" w:cs="Arial"/>
              </w:rPr>
              <w:t>Rapelul COVID-19 va reduce șansa de a vă simți foarte rău din cauza COVID-19 în această iarnă. Poate dura câteva zile pentru ca organismul dvs. să obțină o protecție suplimentară în urma rapelului. Ca toate medicamentele, niciun vaccin nu este complet eficient – unii oameni pot lua COVID-19 în ciuda vaccinării, dar orice infectare ar trebui să fie mai puțin severă.</w:t>
            </w:r>
          </w:p>
        </w:tc>
        <w:tc>
          <w:tcPr>
            <w:tcW w:w="4676" w:type="dxa"/>
          </w:tcPr>
          <w:p w14:paraId="0FCBA188" w14:textId="77777777" w:rsidR="0098012A" w:rsidRPr="00BA0A3C" w:rsidRDefault="0098012A" w:rsidP="0043599A">
            <w:pPr>
              <w:pStyle w:val="Heading2"/>
              <w:outlineLvl w:val="1"/>
              <w:rPr>
                <w:rFonts w:ascii="Arial" w:hAnsi="Arial" w:cs="Arial"/>
                <w:b/>
                <w:sz w:val="24"/>
                <w:szCs w:val="24"/>
              </w:rPr>
            </w:pPr>
            <w:r w:rsidRPr="00BA0A3C">
              <w:rPr>
                <w:rFonts w:ascii="Arial" w:hAnsi="Arial" w:cs="Arial"/>
                <w:b/>
                <w:sz w:val="24"/>
                <w:szCs w:val="24"/>
              </w:rPr>
              <w:t>Can you still catch COVID-19 after having the vaccine?</w:t>
            </w:r>
          </w:p>
          <w:p w14:paraId="12008C7E" w14:textId="77777777" w:rsidR="0098012A" w:rsidRPr="00BA0A3C" w:rsidRDefault="0098012A" w:rsidP="0043599A">
            <w:pPr>
              <w:keepNext/>
              <w:rPr>
                <w:rFonts w:ascii="Arial" w:hAnsi="Arial" w:cs="Arial"/>
              </w:rPr>
            </w:pPr>
          </w:p>
          <w:p w14:paraId="3A1A6616" w14:textId="77777777" w:rsidR="0098012A" w:rsidRPr="00BA0A3C" w:rsidRDefault="0098012A" w:rsidP="0043599A">
            <w:pPr>
              <w:keepNext/>
              <w:rPr>
                <w:rStyle w:val="Heading3Char"/>
                <w:rFonts w:ascii="Arial" w:eastAsiaTheme="minorHAnsi" w:hAnsi="Arial" w:cs="Arial"/>
                <w:color w:val="auto"/>
                <w:sz w:val="22"/>
                <w:szCs w:val="22"/>
              </w:rPr>
            </w:pPr>
            <w:r w:rsidRPr="00BA0A3C">
              <w:rPr>
                <w:rFonts w:ascii="Arial" w:hAnsi="Arial" w:cs="Arial"/>
              </w:rPr>
              <w:t>The COVID-19 booster will reduce the chance of you becoming severely unwell from COVID-19 this winter. It may take a few days for your body to build up some extra protection from the booster. Like all medicines, no vaccine is completely effective – some people may still get COVID-19 despite having a vaccination, but any infection should be less severe.</w:t>
            </w:r>
          </w:p>
        </w:tc>
      </w:tr>
      <w:tr w:rsidR="0098012A" w:rsidRPr="00BA0A3C" w14:paraId="28FCDC32" w14:textId="77777777" w:rsidTr="0043599A">
        <w:tc>
          <w:tcPr>
            <w:tcW w:w="4675" w:type="dxa"/>
          </w:tcPr>
          <w:p w14:paraId="326B3282" w14:textId="77777777" w:rsidR="0098012A" w:rsidRDefault="0052341F" w:rsidP="0043599A">
            <w:pPr>
              <w:pStyle w:val="Heading2"/>
              <w:outlineLvl w:val="1"/>
              <w:rPr>
                <w:rFonts w:ascii="Arial" w:hAnsi="Arial" w:cs="Arial"/>
                <w:b/>
              </w:rPr>
            </w:pPr>
            <w:proofErr w:type="spellStart"/>
            <w:r>
              <w:rPr>
                <w:rFonts w:ascii="Arial" w:hAnsi="Arial" w:cs="Arial"/>
                <w:b/>
              </w:rPr>
              <w:t>Dacă</w:t>
            </w:r>
            <w:proofErr w:type="spellEnd"/>
            <w:r>
              <w:rPr>
                <w:rFonts w:ascii="Arial" w:hAnsi="Arial" w:cs="Arial"/>
                <w:b/>
              </w:rPr>
              <w:t xml:space="preserve"> nu </w:t>
            </w:r>
            <w:proofErr w:type="spellStart"/>
            <w:r>
              <w:rPr>
                <w:rFonts w:ascii="Arial" w:hAnsi="Arial" w:cs="Arial"/>
                <w:b/>
              </w:rPr>
              <w:t>ați</w:t>
            </w:r>
            <w:proofErr w:type="spellEnd"/>
            <w:r>
              <w:rPr>
                <w:rFonts w:ascii="Arial" w:hAnsi="Arial" w:cs="Arial"/>
                <w:b/>
              </w:rPr>
              <w:t xml:space="preserve"> </w:t>
            </w:r>
            <w:proofErr w:type="spellStart"/>
            <w:r>
              <w:rPr>
                <w:rFonts w:ascii="Arial" w:hAnsi="Arial" w:cs="Arial"/>
                <w:b/>
              </w:rPr>
              <w:t>făcut</w:t>
            </w:r>
            <w:proofErr w:type="spellEnd"/>
            <w:r>
              <w:rPr>
                <w:rFonts w:ascii="Arial" w:hAnsi="Arial" w:cs="Arial"/>
                <w:b/>
              </w:rPr>
              <w:t xml:space="preserve"> </w:t>
            </w:r>
            <w:proofErr w:type="spellStart"/>
            <w:r>
              <w:rPr>
                <w:rFonts w:ascii="Arial" w:hAnsi="Arial" w:cs="Arial"/>
                <w:b/>
              </w:rPr>
              <w:t>toate</w:t>
            </w:r>
            <w:proofErr w:type="spellEnd"/>
            <w:r>
              <w:rPr>
                <w:rFonts w:ascii="Arial" w:hAnsi="Arial" w:cs="Arial"/>
                <w:b/>
              </w:rPr>
              <w:t xml:space="preserve"> </w:t>
            </w:r>
            <w:proofErr w:type="spellStart"/>
            <w:r>
              <w:rPr>
                <w:rFonts w:ascii="Arial" w:hAnsi="Arial" w:cs="Arial"/>
                <w:b/>
              </w:rPr>
              <w:t>vaccinurile</w:t>
            </w:r>
            <w:proofErr w:type="spellEnd"/>
          </w:p>
          <w:p w14:paraId="09F8166B" w14:textId="5D5A0321" w:rsidR="0052341F" w:rsidRPr="00CA1196" w:rsidRDefault="00CA1196" w:rsidP="0043599A">
            <w:pPr>
              <w:keepNext/>
              <w:rPr>
                <w:rFonts w:ascii="Arial" w:hAnsi="Arial" w:cs="Arial"/>
              </w:rPr>
            </w:pPr>
            <w:r w:rsidRPr="001E2C46">
              <w:rPr>
                <w:rFonts w:ascii="Arial" w:hAnsi="Arial" w:cs="Arial"/>
              </w:rPr>
              <w:t>Dacă nu ați primit încă niciuna dintre primele 2 doze de vaccin (sau o a treia doză pentru cei cu un sistem imunitar slăbit), ar trebui să le faceți cât mai curând posibil. Dacă sunteți eligibil/ ă pentru rapelul de toamnă, dar credeți că ați omis un rapel anterior, ar trebui să continuați - nu veți avea nevoie de altă doză.</w:t>
            </w:r>
          </w:p>
        </w:tc>
        <w:tc>
          <w:tcPr>
            <w:tcW w:w="4676" w:type="dxa"/>
          </w:tcPr>
          <w:p w14:paraId="0D80C3A4" w14:textId="77777777" w:rsidR="0098012A" w:rsidRPr="00BA0A3C" w:rsidRDefault="0098012A" w:rsidP="0043599A">
            <w:pPr>
              <w:pStyle w:val="Heading2"/>
              <w:outlineLvl w:val="1"/>
              <w:rPr>
                <w:rFonts w:ascii="Arial" w:hAnsi="Arial" w:cs="Arial"/>
                <w:b/>
              </w:rPr>
            </w:pPr>
            <w:r w:rsidRPr="00BA0A3C">
              <w:rPr>
                <w:rFonts w:ascii="Arial" w:hAnsi="Arial" w:cs="Arial"/>
                <w:b/>
              </w:rPr>
              <w:t>If you have not had all your vaccinations</w:t>
            </w:r>
          </w:p>
          <w:p w14:paraId="1FDE29F8" w14:textId="77777777" w:rsidR="0098012A" w:rsidRPr="00BA0A3C" w:rsidRDefault="0098012A" w:rsidP="0043599A">
            <w:pPr>
              <w:keepNext/>
              <w:rPr>
                <w:rFonts w:ascii="Arial" w:hAnsi="Arial" w:cs="Arial"/>
              </w:rPr>
            </w:pPr>
            <w:r w:rsidRPr="00BA0A3C">
              <w:rPr>
                <w:rFonts w:ascii="Arial" w:hAnsi="Arial" w:cs="Arial"/>
              </w:rPr>
              <w:t>If you have not yet had either of your first 2 doses of the vaccine (or a third dose for those with a weakened immune system) you should have them as soon as possible. If you are eligible for the autumn booster but think you have missed a previous booster you should still go ahead – you will not need another dose.</w:t>
            </w:r>
          </w:p>
        </w:tc>
      </w:tr>
      <w:tr w:rsidR="0098012A" w:rsidRPr="00BA0A3C" w14:paraId="781E6FE9" w14:textId="77777777" w:rsidTr="0043599A">
        <w:tc>
          <w:tcPr>
            <w:tcW w:w="4675" w:type="dxa"/>
          </w:tcPr>
          <w:p w14:paraId="6F59B30D" w14:textId="77777777" w:rsidR="0098012A" w:rsidRDefault="00CA1196" w:rsidP="0043599A">
            <w:pPr>
              <w:pStyle w:val="Heading2"/>
              <w:outlineLvl w:val="1"/>
              <w:rPr>
                <w:rFonts w:ascii="Arial" w:hAnsi="Arial" w:cs="Arial"/>
                <w:b/>
              </w:rPr>
            </w:pPr>
            <w:proofErr w:type="spellStart"/>
            <w:r>
              <w:rPr>
                <w:rFonts w:ascii="Arial" w:hAnsi="Arial" w:cs="Arial"/>
                <w:b/>
              </w:rPr>
              <w:lastRenderedPageBreak/>
              <w:t>Dacă</w:t>
            </w:r>
            <w:proofErr w:type="spellEnd"/>
            <w:r>
              <w:rPr>
                <w:rFonts w:ascii="Arial" w:hAnsi="Arial" w:cs="Arial"/>
                <w:b/>
              </w:rPr>
              <w:t xml:space="preserve"> v-</w:t>
            </w:r>
            <w:proofErr w:type="spellStart"/>
            <w:r>
              <w:rPr>
                <w:rFonts w:ascii="Arial" w:hAnsi="Arial" w:cs="Arial"/>
                <w:b/>
              </w:rPr>
              <w:t>ați</w:t>
            </w:r>
            <w:proofErr w:type="spellEnd"/>
            <w:r>
              <w:rPr>
                <w:rFonts w:ascii="Arial" w:hAnsi="Arial" w:cs="Arial"/>
                <w:b/>
              </w:rPr>
              <w:t xml:space="preserve"> </w:t>
            </w:r>
            <w:proofErr w:type="spellStart"/>
            <w:r>
              <w:rPr>
                <w:rFonts w:ascii="Arial" w:hAnsi="Arial" w:cs="Arial"/>
                <w:b/>
              </w:rPr>
              <w:t>testat</w:t>
            </w:r>
            <w:proofErr w:type="spellEnd"/>
            <w:r>
              <w:rPr>
                <w:rFonts w:ascii="Arial" w:hAnsi="Arial" w:cs="Arial"/>
                <w:b/>
              </w:rPr>
              <w:t xml:space="preserve"> </w:t>
            </w:r>
            <w:proofErr w:type="spellStart"/>
            <w:r>
              <w:rPr>
                <w:rFonts w:ascii="Arial" w:hAnsi="Arial" w:cs="Arial"/>
                <w:b/>
              </w:rPr>
              <w:t>pozitiv</w:t>
            </w:r>
            <w:proofErr w:type="spellEnd"/>
            <w:r>
              <w:rPr>
                <w:rFonts w:ascii="Arial" w:hAnsi="Arial" w:cs="Arial"/>
                <w:b/>
              </w:rPr>
              <w:t xml:space="preserve"> de COVID-19, </w:t>
            </w:r>
            <w:proofErr w:type="spellStart"/>
            <w:r>
              <w:rPr>
                <w:rFonts w:ascii="Arial" w:hAnsi="Arial" w:cs="Arial"/>
                <w:b/>
              </w:rPr>
              <w:t>când</w:t>
            </w:r>
            <w:proofErr w:type="spellEnd"/>
            <w:r>
              <w:rPr>
                <w:rFonts w:ascii="Arial" w:hAnsi="Arial" w:cs="Arial"/>
                <w:b/>
              </w:rPr>
              <w:t xml:space="preserve"> </w:t>
            </w:r>
            <w:proofErr w:type="spellStart"/>
            <w:r>
              <w:rPr>
                <w:rFonts w:ascii="Arial" w:hAnsi="Arial" w:cs="Arial"/>
                <w:b/>
              </w:rPr>
              <w:t>puteți</w:t>
            </w:r>
            <w:proofErr w:type="spellEnd"/>
            <w:r>
              <w:rPr>
                <w:rFonts w:ascii="Arial" w:hAnsi="Arial" w:cs="Arial"/>
                <w:b/>
              </w:rPr>
              <w:t xml:space="preserve"> face </w:t>
            </w:r>
            <w:proofErr w:type="spellStart"/>
            <w:r>
              <w:rPr>
                <w:rFonts w:ascii="Arial" w:hAnsi="Arial" w:cs="Arial"/>
                <w:b/>
              </w:rPr>
              <w:t>rapelul</w:t>
            </w:r>
            <w:proofErr w:type="spellEnd"/>
            <w:r>
              <w:rPr>
                <w:rFonts w:ascii="Arial" w:hAnsi="Arial" w:cs="Arial"/>
                <w:b/>
              </w:rPr>
              <w:t xml:space="preserve"> de </w:t>
            </w:r>
            <w:proofErr w:type="spellStart"/>
            <w:r>
              <w:rPr>
                <w:rFonts w:ascii="Arial" w:hAnsi="Arial" w:cs="Arial"/>
                <w:b/>
              </w:rPr>
              <w:t>toamnă</w:t>
            </w:r>
            <w:proofErr w:type="spellEnd"/>
            <w:r>
              <w:rPr>
                <w:rFonts w:ascii="Arial" w:hAnsi="Arial" w:cs="Arial"/>
                <w:b/>
              </w:rPr>
              <w:t>?</w:t>
            </w:r>
          </w:p>
          <w:p w14:paraId="6A781C12" w14:textId="77777777" w:rsidR="00CA1196" w:rsidRDefault="00CA1196" w:rsidP="0043599A">
            <w:pPr>
              <w:keepNext/>
              <w:rPr>
                <w:rFonts w:ascii="Arial" w:hAnsi="Arial" w:cs="Arial"/>
              </w:rPr>
            </w:pPr>
            <w:r w:rsidRPr="001E2C46">
              <w:rPr>
                <w:rFonts w:ascii="Arial" w:hAnsi="Arial" w:cs="Arial"/>
              </w:rPr>
              <w:t xml:space="preserve">Dacă nu vă simțiți bine, așteptați până v-ați recuperat pentru a vă face vaccinul. Dacă vi s-a confirmat că aveți COVID-19, în mod ideal ar trebui să așteptați 4 săptămâni înainte de a primi rapelul de toamnă. Nu trebuie să vă prezentați pentru vaccinare dacă </w:t>
            </w:r>
            <w:proofErr w:type="spellStart"/>
            <w:r w:rsidRPr="001E2C46">
              <w:rPr>
                <w:rFonts w:ascii="Arial" w:hAnsi="Arial" w:cs="Arial"/>
              </w:rPr>
              <w:t>vă</w:t>
            </w:r>
            <w:proofErr w:type="spellEnd"/>
            <w:r w:rsidRPr="001E2C46">
              <w:rPr>
                <w:rFonts w:ascii="Arial" w:hAnsi="Arial" w:cs="Arial"/>
              </w:rPr>
              <w:t xml:space="preserve"> </w:t>
            </w:r>
            <w:proofErr w:type="spellStart"/>
            <w:r w:rsidRPr="001E2C46">
              <w:rPr>
                <w:rFonts w:ascii="Arial" w:hAnsi="Arial" w:cs="Arial"/>
              </w:rPr>
              <w:t>autoizolați</w:t>
            </w:r>
            <w:proofErr w:type="spellEnd"/>
            <w:r w:rsidRPr="001E2C46">
              <w:rPr>
                <w:rFonts w:ascii="Arial" w:hAnsi="Arial" w:cs="Arial"/>
              </w:rPr>
              <w:t xml:space="preserve"> </w:t>
            </w:r>
            <w:proofErr w:type="spellStart"/>
            <w:r w:rsidRPr="001E2C46">
              <w:rPr>
                <w:rFonts w:ascii="Arial" w:hAnsi="Arial" w:cs="Arial"/>
              </w:rPr>
              <w:t>sau</w:t>
            </w:r>
            <w:proofErr w:type="spellEnd"/>
            <w:r w:rsidRPr="001E2C46">
              <w:rPr>
                <w:rFonts w:ascii="Arial" w:hAnsi="Arial" w:cs="Arial"/>
              </w:rPr>
              <w:t xml:space="preserve"> </w:t>
            </w:r>
            <w:proofErr w:type="spellStart"/>
            <w:r w:rsidRPr="001E2C46">
              <w:rPr>
                <w:rFonts w:ascii="Arial" w:hAnsi="Arial" w:cs="Arial"/>
              </w:rPr>
              <w:t>așteptați</w:t>
            </w:r>
            <w:proofErr w:type="spellEnd"/>
            <w:r w:rsidRPr="001E2C46">
              <w:rPr>
                <w:rFonts w:ascii="Arial" w:hAnsi="Arial" w:cs="Arial"/>
              </w:rPr>
              <w:t xml:space="preserve"> un test COVID-19.</w:t>
            </w:r>
          </w:p>
          <w:p w14:paraId="0798407C" w14:textId="4E533DD6" w:rsidR="001E2C46" w:rsidRPr="00CA1196" w:rsidRDefault="001E2C46" w:rsidP="0043599A">
            <w:pPr>
              <w:keepNext/>
              <w:rPr>
                <w:rFonts w:ascii="Arial" w:hAnsi="Arial" w:cs="Arial"/>
              </w:rPr>
            </w:pPr>
          </w:p>
        </w:tc>
        <w:tc>
          <w:tcPr>
            <w:tcW w:w="4676" w:type="dxa"/>
          </w:tcPr>
          <w:p w14:paraId="76EE921C" w14:textId="77777777" w:rsidR="0098012A" w:rsidRPr="00BA0A3C" w:rsidRDefault="0098012A" w:rsidP="0043599A">
            <w:pPr>
              <w:pStyle w:val="Heading2"/>
              <w:outlineLvl w:val="1"/>
              <w:rPr>
                <w:rFonts w:ascii="Arial" w:hAnsi="Arial" w:cs="Arial"/>
                <w:b/>
              </w:rPr>
            </w:pPr>
            <w:r w:rsidRPr="00BA0A3C">
              <w:rPr>
                <w:rFonts w:ascii="Arial" w:hAnsi="Arial" w:cs="Arial"/>
                <w:b/>
              </w:rPr>
              <w:t>If you have a COVID-19 positive result, when can you have your autumn booster?</w:t>
            </w:r>
          </w:p>
          <w:p w14:paraId="39683DCC" w14:textId="77777777" w:rsidR="0098012A" w:rsidRPr="00BA0A3C" w:rsidRDefault="0098012A" w:rsidP="0043599A">
            <w:pPr>
              <w:keepNext/>
              <w:rPr>
                <w:rFonts w:ascii="Arial" w:hAnsi="Arial" w:cs="Arial"/>
              </w:rPr>
            </w:pPr>
            <w:r w:rsidRPr="00BA0A3C">
              <w:rPr>
                <w:rFonts w:ascii="Arial" w:hAnsi="Arial" w:cs="Arial"/>
              </w:rPr>
              <w:t>If you are unwell, wait until you have recovered to have your vaccine. If you have had confirmed COVID-19 you should ideally wait 4 weeks before having your autumn booster. You should not attend for vaccination if you are self-isolating or waiting for a COVID-19 test.</w:t>
            </w:r>
          </w:p>
          <w:p w14:paraId="6F179E3D" w14:textId="77777777" w:rsidR="0098012A" w:rsidRPr="00BA0A3C" w:rsidRDefault="0098012A" w:rsidP="0043599A">
            <w:pPr>
              <w:pStyle w:val="Heading2"/>
              <w:outlineLvl w:val="1"/>
              <w:rPr>
                <w:rFonts w:ascii="Arial" w:hAnsi="Arial" w:cs="Arial"/>
                <w:b/>
              </w:rPr>
            </w:pPr>
          </w:p>
        </w:tc>
      </w:tr>
      <w:tr w:rsidR="0098012A" w:rsidRPr="00BA0A3C" w14:paraId="436BA658" w14:textId="77777777" w:rsidTr="0043599A">
        <w:tc>
          <w:tcPr>
            <w:tcW w:w="4675" w:type="dxa"/>
          </w:tcPr>
          <w:p w14:paraId="7F516379" w14:textId="77777777" w:rsidR="0098012A" w:rsidRPr="001E2C46" w:rsidRDefault="00CA1196" w:rsidP="001E2C46">
            <w:pPr>
              <w:pStyle w:val="Heading2"/>
              <w:outlineLvl w:val="1"/>
              <w:rPr>
                <w:rFonts w:ascii="Arial" w:hAnsi="Arial" w:cs="Arial"/>
                <w:b/>
                <w:sz w:val="24"/>
                <w:szCs w:val="24"/>
              </w:rPr>
            </w:pPr>
            <w:proofErr w:type="spellStart"/>
            <w:r w:rsidRPr="001E2C46">
              <w:rPr>
                <w:rFonts w:ascii="Arial" w:hAnsi="Arial" w:cs="Arial"/>
                <w:b/>
                <w:sz w:val="24"/>
                <w:szCs w:val="24"/>
              </w:rPr>
              <w:t>Informații</w:t>
            </w:r>
            <w:proofErr w:type="spellEnd"/>
            <w:r w:rsidRPr="001E2C46">
              <w:rPr>
                <w:rFonts w:ascii="Arial" w:hAnsi="Arial" w:cs="Arial"/>
                <w:b/>
                <w:sz w:val="24"/>
                <w:szCs w:val="24"/>
              </w:rPr>
              <w:t xml:space="preserve"> </w:t>
            </w:r>
            <w:proofErr w:type="spellStart"/>
            <w:r w:rsidRPr="001E2C46">
              <w:rPr>
                <w:rFonts w:ascii="Arial" w:hAnsi="Arial" w:cs="Arial"/>
                <w:b/>
                <w:sz w:val="24"/>
                <w:szCs w:val="24"/>
              </w:rPr>
              <w:t>suplimentare</w:t>
            </w:r>
            <w:proofErr w:type="spellEnd"/>
          </w:p>
          <w:p w14:paraId="150999E8" w14:textId="69CAB940" w:rsidR="00CA1196" w:rsidRPr="001E2C46" w:rsidRDefault="00CA1196" w:rsidP="001E2C46">
            <w:pPr>
              <w:keepNext/>
              <w:rPr>
                <w:rFonts w:ascii="Arial" w:hAnsi="Arial" w:cs="Arial"/>
                <w:sz w:val="24"/>
                <w:szCs w:val="24"/>
              </w:rPr>
            </w:pPr>
            <w:r w:rsidRPr="001E2C46">
              <w:rPr>
                <w:rFonts w:ascii="Arial" w:hAnsi="Arial" w:cs="Arial"/>
                <w:sz w:val="24"/>
                <w:szCs w:val="24"/>
              </w:rPr>
              <w:t xml:space="preserve">Puteți citi următoarele pliante informative </w:t>
            </w:r>
            <w:proofErr w:type="spellStart"/>
            <w:r w:rsidRPr="001E2C46">
              <w:rPr>
                <w:rFonts w:ascii="Arial" w:hAnsi="Arial" w:cs="Arial"/>
                <w:sz w:val="24"/>
                <w:szCs w:val="24"/>
              </w:rPr>
              <w:t>despre</w:t>
            </w:r>
            <w:proofErr w:type="spellEnd"/>
            <w:r w:rsidRPr="001E2C46">
              <w:rPr>
                <w:rFonts w:ascii="Arial" w:hAnsi="Arial" w:cs="Arial"/>
                <w:sz w:val="24"/>
                <w:szCs w:val="24"/>
              </w:rPr>
              <w:t xml:space="preserve"> COVID-19 pe website-ul PHA </w:t>
            </w:r>
            <w:r w:rsidR="001E2C46" w:rsidRPr="00BA0A3C">
              <w:rPr>
                <w:rStyle w:val="Heading3Char"/>
                <w:rFonts w:ascii="Arial" w:hAnsi="Arial" w:cs="Arial"/>
              </w:rPr>
              <w:t>www.pha.site/covid19infomaterials</w:t>
            </w:r>
          </w:p>
          <w:p w14:paraId="768889FE" w14:textId="3A51EFB7" w:rsidR="00CA1196" w:rsidRPr="001E2C46" w:rsidRDefault="00CA1196" w:rsidP="001E2C46">
            <w:pPr>
              <w:pStyle w:val="ListParagraph"/>
              <w:keepNext/>
              <w:numPr>
                <w:ilvl w:val="0"/>
                <w:numId w:val="4"/>
              </w:numPr>
              <w:rPr>
                <w:rFonts w:cs="Arial"/>
                <w:sz w:val="24"/>
                <w:szCs w:val="24"/>
              </w:rPr>
            </w:pPr>
            <w:r w:rsidRPr="001E2C46">
              <w:rPr>
                <w:rFonts w:cs="Arial"/>
                <w:sz w:val="24"/>
                <w:szCs w:val="24"/>
              </w:rPr>
              <w:t xml:space="preserve">COVID-19 La </w:t>
            </w:r>
            <w:proofErr w:type="spellStart"/>
            <w:r w:rsidRPr="001E2C46">
              <w:rPr>
                <w:rFonts w:cs="Arial"/>
                <w:sz w:val="24"/>
                <w:szCs w:val="24"/>
              </w:rPr>
              <w:t>ce</w:t>
            </w:r>
            <w:proofErr w:type="spellEnd"/>
            <w:r w:rsidRPr="001E2C46">
              <w:rPr>
                <w:rFonts w:cs="Arial"/>
                <w:sz w:val="24"/>
                <w:szCs w:val="24"/>
              </w:rPr>
              <w:t xml:space="preserve"> </w:t>
            </w:r>
            <w:proofErr w:type="spellStart"/>
            <w:r w:rsidRPr="001E2C46">
              <w:rPr>
                <w:rFonts w:cs="Arial"/>
                <w:sz w:val="24"/>
                <w:szCs w:val="24"/>
              </w:rPr>
              <w:t>să</w:t>
            </w:r>
            <w:proofErr w:type="spellEnd"/>
            <w:r w:rsidRPr="001E2C46">
              <w:rPr>
                <w:rFonts w:cs="Arial"/>
                <w:sz w:val="24"/>
                <w:szCs w:val="24"/>
              </w:rPr>
              <w:t xml:space="preserve"> </w:t>
            </w:r>
            <w:proofErr w:type="spellStart"/>
            <w:r w:rsidRPr="001E2C46">
              <w:rPr>
                <w:rFonts w:cs="Arial"/>
                <w:sz w:val="24"/>
                <w:szCs w:val="24"/>
              </w:rPr>
              <w:t>vă</w:t>
            </w:r>
            <w:proofErr w:type="spellEnd"/>
            <w:r w:rsidRPr="001E2C46">
              <w:rPr>
                <w:rFonts w:cs="Arial"/>
                <w:sz w:val="24"/>
                <w:szCs w:val="24"/>
              </w:rPr>
              <w:t xml:space="preserve"> </w:t>
            </w:r>
            <w:proofErr w:type="spellStart"/>
            <w:r w:rsidRPr="001E2C46">
              <w:rPr>
                <w:rFonts w:cs="Arial"/>
                <w:sz w:val="24"/>
                <w:szCs w:val="24"/>
              </w:rPr>
              <w:t>așteptați</w:t>
            </w:r>
            <w:proofErr w:type="spellEnd"/>
            <w:r w:rsidRPr="001E2C46">
              <w:rPr>
                <w:rFonts w:cs="Arial"/>
                <w:sz w:val="24"/>
                <w:szCs w:val="24"/>
              </w:rPr>
              <w:t xml:space="preserve"> după vaccinare</w:t>
            </w:r>
          </w:p>
          <w:p w14:paraId="25422835" w14:textId="46AD649E" w:rsidR="00CA1196" w:rsidRPr="001E2C46" w:rsidRDefault="00CA1196" w:rsidP="001E2C46">
            <w:pPr>
              <w:pStyle w:val="ListParagraph"/>
              <w:keepNext/>
              <w:numPr>
                <w:ilvl w:val="0"/>
                <w:numId w:val="4"/>
              </w:numPr>
              <w:rPr>
                <w:rFonts w:cs="Arial"/>
                <w:sz w:val="24"/>
                <w:szCs w:val="24"/>
              </w:rPr>
            </w:pPr>
            <w:r w:rsidRPr="001E2C46">
              <w:rPr>
                <w:rFonts w:cs="Arial"/>
                <w:sz w:val="24"/>
                <w:szCs w:val="24"/>
              </w:rPr>
              <w:t xml:space="preserve">COVID-19 Un </w:t>
            </w:r>
            <w:proofErr w:type="spellStart"/>
            <w:r w:rsidRPr="001E2C46">
              <w:rPr>
                <w:rFonts w:cs="Arial"/>
                <w:sz w:val="24"/>
                <w:szCs w:val="24"/>
              </w:rPr>
              <w:t>ghid</w:t>
            </w:r>
            <w:proofErr w:type="spellEnd"/>
            <w:r w:rsidRPr="001E2C46">
              <w:rPr>
                <w:rFonts w:cs="Arial"/>
                <w:sz w:val="24"/>
                <w:szCs w:val="24"/>
              </w:rPr>
              <w:t xml:space="preserve"> al </w:t>
            </w:r>
            <w:proofErr w:type="spellStart"/>
            <w:r w:rsidRPr="001E2C46">
              <w:rPr>
                <w:rFonts w:cs="Arial"/>
                <w:sz w:val="24"/>
                <w:szCs w:val="24"/>
              </w:rPr>
              <w:t>programului</w:t>
            </w:r>
            <w:proofErr w:type="spellEnd"/>
          </w:p>
          <w:p w14:paraId="11C279C8" w14:textId="4EDB8909" w:rsidR="00CA1196" w:rsidRPr="001E2C46" w:rsidRDefault="00CA1196" w:rsidP="001E2C46">
            <w:pPr>
              <w:pStyle w:val="ListParagraph"/>
              <w:keepNext/>
              <w:numPr>
                <w:ilvl w:val="0"/>
                <w:numId w:val="4"/>
              </w:numPr>
              <w:rPr>
                <w:rFonts w:cs="Arial"/>
                <w:sz w:val="24"/>
                <w:szCs w:val="24"/>
              </w:rPr>
            </w:pPr>
            <w:proofErr w:type="spellStart"/>
            <w:r w:rsidRPr="001E2C46">
              <w:rPr>
                <w:rFonts w:cs="Arial"/>
                <w:sz w:val="24"/>
                <w:szCs w:val="24"/>
              </w:rPr>
              <w:t>Sunteți</w:t>
            </w:r>
            <w:proofErr w:type="spellEnd"/>
            <w:r w:rsidRPr="001E2C46">
              <w:rPr>
                <w:rFonts w:cs="Arial"/>
                <w:sz w:val="24"/>
                <w:szCs w:val="24"/>
              </w:rPr>
              <w:t xml:space="preserve"> </w:t>
            </w:r>
            <w:proofErr w:type="spellStart"/>
            <w:r w:rsidRPr="001E2C46">
              <w:rPr>
                <w:rFonts w:cs="Arial"/>
                <w:sz w:val="24"/>
                <w:szCs w:val="24"/>
              </w:rPr>
              <w:t>însărcinată</w:t>
            </w:r>
            <w:proofErr w:type="spellEnd"/>
            <w:r w:rsidRPr="001E2C46">
              <w:rPr>
                <w:rFonts w:cs="Arial"/>
                <w:sz w:val="24"/>
                <w:szCs w:val="24"/>
              </w:rPr>
              <w:t>? Vaccinați-vă împotriva COVID-19</w:t>
            </w:r>
          </w:p>
          <w:p w14:paraId="1B45C558" w14:textId="2367C75E" w:rsidR="00CA1196" w:rsidRPr="001E2C46" w:rsidRDefault="00CA1196" w:rsidP="001E2C46">
            <w:pPr>
              <w:pStyle w:val="ListParagraph"/>
              <w:keepNext/>
              <w:numPr>
                <w:ilvl w:val="0"/>
                <w:numId w:val="4"/>
              </w:numPr>
              <w:rPr>
                <w:rFonts w:cs="Arial"/>
                <w:sz w:val="24"/>
                <w:szCs w:val="24"/>
              </w:rPr>
            </w:pPr>
            <w:proofErr w:type="spellStart"/>
            <w:r w:rsidRPr="001E2C46">
              <w:rPr>
                <w:rFonts w:cs="Arial"/>
                <w:sz w:val="24"/>
                <w:szCs w:val="24"/>
              </w:rPr>
              <w:t>Vaccinări</w:t>
            </w:r>
            <w:proofErr w:type="spellEnd"/>
            <w:r w:rsidRPr="001E2C46">
              <w:rPr>
                <w:rFonts w:cs="Arial"/>
                <w:sz w:val="24"/>
                <w:szCs w:val="24"/>
              </w:rPr>
              <w:t xml:space="preserve"> </w:t>
            </w:r>
            <w:proofErr w:type="spellStart"/>
            <w:r w:rsidRPr="001E2C46">
              <w:rPr>
                <w:rFonts w:cs="Arial"/>
                <w:sz w:val="24"/>
                <w:szCs w:val="24"/>
              </w:rPr>
              <w:t>împotriva</w:t>
            </w:r>
            <w:proofErr w:type="spellEnd"/>
            <w:r w:rsidRPr="001E2C46">
              <w:rPr>
                <w:rFonts w:cs="Arial"/>
                <w:sz w:val="24"/>
                <w:szCs w:val="24"/>
              </w:rPr>
              <w:t xml:space="preserve"> COVID-19 – un ghid pentru persoanele cu un sistem imunitar slăbit</w:t>
            </w:r>
          </w:p>
          <w:p w14:paraId="04E57163" w14:textId="659BE06F" w:rsidR="00CA1196" w:rsidRPr="001E2C46" w:rsidRDefault="00CA1196" w:rsidP="001E2C46">
            <w:pPr>
              <w:keepNext/>
              <w:rPr>
                <w:rFonts w:ascii="Arial" w:hAnsi="Arial" w:cs="Arial"/>
                <w:sz w:val="24"/>
                <w:szCs w:val="24"/>
              </w:rPr>
            </w:pPr>
            <w:r w:rsidRPr="001E2C46">
              <w:rPr>
                <w:rFonts w:ascii="Arial" w:hAnsi="Arial" w:cs="Arial"/>
                <w:sz w:val="24"/>
                <w:szCs w:val="24"/>
              </w:rPr>
              <w:t>Citiți prospectele cu informații despre produs pentru beneficiarii din Marea Britanie ai vaccinurilor Pfizer și Moderna pentru mai multe detalii despre vaccinul dvs., inclusiv despre posibilele efecte secundare.</w:t>
            </w:r>
          </w:p>
          <w:p w14:paraId="1360DD3F" w14:textId="27FDF03F" w:rsidR="00CA1196" w:rsidRPr="001E2C46" w:rsidRDefault="00CA1196" w:rsidP="001E2C46">
            <w:pPr>
              <w:keepNext/>
              <w:rPr>
                <w:rFonts w:ascii="Arial" w:hAnsi="Arial" w:cs="Arial"/>
                <w:sz w:val="24"/>
                <w:szCs w:val="24"/>
              </w:rPr>
            </w:pPr>
            <w:r w:rsidRPr="001E2C46">
              <w:rPr>
                <w:rFonts w:ascii="Arial" w:hAnsi="Arial" w:cs="Arial"/>
                <w:sz w:val="24"/>
                <w:szCs w:val="24"/>
              </w:rPr>
              <w:t>Pentru un număr foarte mic de persoane, medicul dumneavoastră poate recomanda un alt vaccin.</w:t>
            </w:r>
          </w:p>
          <w:p w14:paraId="6A67E0A6" w14:textId="57331349" w:rsidR="00CA1196" w:rsidRPr="001E2C46" w:rsidRDefault="00CA1196" w:rsidP="001E2C46">
            <w:pPr>
              <w:keepNext/>
              <w:rPr>
                <w:rFonts w:ascii="Arial" w:hAnsi="Arial" w:cs="Arial"/>
                <w:sz w:val="24"/>
                <w:szCs w:val="24"/>
              </w:rPr>
            </w:pPr>
            <w:r w:rsidRPr="001E2C46">
              <w:rPr>
                <w:rFonts w:ascii="Arial" w:hAnsi="Arial" w:cs="Arial"/>
                <w:sz w:val="24"/>
                <w:szCs w:val="24"/>
              </w:rPr>
              <w:t xml:space="preserve">Pentru mai multe informații despre cum să </w:t>
            </w:r>
            <w:proofErr w:type="spellStart"/>
            <w:r w:rsidRPr="001E2C46">
              <w:rPr>
                <w:rFonts w:ascii="Arial" w:hAnsi="Arial" w:cs="Arial"/>
                <w:sz w:val="24"/>
                <w:szCs w:val="24"/>
              </w:rPr>
              <w:t>obțineți</w:t>
            </w:r>
            <w:proofErr w:type="spellEnd"/>
            <w:r w:rsidRPr="001E2C46">
              <w:rPr>
                <w:rFonts w:ascii="Arial" w:hAnsi="Arial" w:cs="Arial"/>
                <w:sz w:val="24"/>
                <w:szCs w:val="24"/>
              </w:rPr>
              <w:t xml:space="preserve"> </w:t>
            </w:r>
            <w:proofErr w:type="spellStart"/>
            <w:r w:rsidRPr="001E2C46">
              <w:rPr>
                <w:rFonts w:ascii="Arial" w:hAnsi="Arial" w:cs="Arial"/>
                <w:sz w:val="24"/>
                <w:szCs w:val="24"/>
              </w:rPr>
              <w:t>rapelul</w:t>
            </w:r>
            <w:proofErr w:type="spellEnd"/>
            <w:r w:rsidRPr="001E2C46">
              <w:rPr>
                <w:rFonts w:ascii="Arial" w:hAnsi="Arial" w:cs="Arial"/>
                <w:sz w:val="24"/>
                <w:szCs w:val="24"/>
              </w:rPr>
              <w:t xml:space="preserve"> de </w:t>
            </w:r>
            <w:proofErr w:type="spellStart"/>
            <w:r w:rsidRPr="001E2C46">
              <w:rPr>
                <w:rFonts w:ascii="Arial" w:hAnsi="Arial" w:cs="Arial"/>
                <w:sz w:val="24"/>
                <w:szCs w:val="24"/>
              </w:rPr>
              <w:t>toamnă</w:t>
            </w:r>
            <w:proofErr w:type="spellEnd"/>
            <w:r w:rsidRPr="001E2C46">
              <w:rPr>
                <w:rFonts w:ascii="Arial" w:hAnsi="Arial" w:cs="Arial"/>
                <w:sz w:val="24"/>
                <w:szCs w:val="24"/>
              </w:rPr>
              <w:t xml:space="preserve">, </w:t>
            </w:r>
            <w:proofErr w:type="spellStart"/>
            <w:r w:rsidRPr="001E2C46">
              <w:rPr>
                <w:rFonts w:ascii="Arial" w:hAnsi="Arial" w:cs="Arial"/>
                <w:sz w:val="24"/>
                <w:szCs w:val="24"/>
              </w:rPr>
              <w:t>vizitați</w:t>
            </w:r>
            <w:proofErr w:type="spellEnd"/>
            <w:r w:rsidRPr="001E2C46">
              <w:rPr>
                <w:rFonts w:ascii="Arial" w:hAnsi="Arial" w:cs="Arial"/>
                <w:sz w:val="24"/>
                <w:szCs w:val="24"/>
              </w:rPr>
              <w:t xml:space="preserve"> </w:t>
            </w:r>
            <w:r w:rsidR="001E2C46" w:rsidRPr="00BA0A3C">
              <w:rPr>
                <w:rStyle w:val="Heading3Char"/>
                <w:rFonts w:ascii="Arial" w:hAnsi="Arial" w:cs="Arial"/>
              </w:rPr>
              <w:t>nidirect.gov.uk/</w:t>
            </w:r>
            <w:proofErr w:type="spellStart"/>
            <w:r w:rsidR="001E2C46" w:rsidRPr="00BA0A3C">
              <w:rPr>
                <w:rStyle w:val="Heading3Char"/>
                <w:rFonts w:ascii="Arial" w:hAnsi="Arial" w:cs="Arial"/>
              </w:rPr>
              <w:t>covid</w:t>
            </w:r>
            <w:proofErr w:type="spellEnd"/>
            <w:r w:rsidR="001E2C46" w:rsidRPr="00BA0A3C">
              <w:rPr>
                <w:rStyle w:val="Heading3Char"/>
                <w:rFonts w:ascii="Arial" w:hAnsi="Arial" w:cs="Arial"/>
              </w:rPr>
              <w:t>-vaccine</w:t>
            </w:r>
          </w:p>
          <w:p w14:paraId="2224EB70" w14:textId="2EBE468D" w:rsidR="00F6395D" w:rsidRPr="001E2C46" w:rsidRDefault="00CA1196" w:rsidP="001E2C46">
            <w:pPr>
              <w:keepNext/>
              <w:rPr>
                <w:rFonts w:ascii="Arial" w:hAnsi="Arial" w:cs="Arial"/>
                <w:sz w:val="24"/>
                <w:szCs w:val="24"/>
              </w:rPr>
            </w:pPr>
            <w:r w:rsidRPr="001E2C46">
              <w:rPr>
                <w:rFonts w:ascii="Arial" w:hAnsi="Arial" w:cs="Arial"/>
                <w:sz w:val="24"/>
                <w:szCs w:val="24"/>
              </w:rPr>
              <w:t xml:space="preserve">Puteți raporta reacțiile adverse </w:t>
            </w:r>
            <w:proofErr w:type="spellStart"/>
            <w:r w:rsidRPr="001E2C46">
              <w:rPr>
                <w:rFonts w:ascii="Arial" w:hAnsi="Arial" w:cs="Arial"/>
                <w:sz w:val="24"/>
                <w:szCs w:val="24"/>
              </w:rPr>
              <w:t>suspectate</w:t>
            </w:r>
            <w:proofErr w:type="spellEnd"/>
            <w:r w:rsidRPr="001E2C46">
              <w:rPr>
                <w:rFonts w:ascii="Arial" w:hAnsi="Arial" w:cs="Arial"/>
                <w:sz w:val="24"/>
                <w:szCs w:val="24"/>
              </w:rPr>
              <w:t xml:space="preserve"> pe </w:t>
            </w:r>
            <w:r w:rsidR="00F6395D" w:rsidRPr="001E2C46">
              <w:rPr>
                <w:rFonts w:ascii="Arial" w:hAnsi="Arial" w:cs="Arial"/>
                <w:sz w:val="24"/>
                <w:szCs w:val="24"/>
              </w:rPr>
              <w:t>web</w:t>
            </w:r>
            <w:r w:rsidRPr="001E2C46">
              <w:rPr>
                <w:rFonts w:ascii="Arial" w:hAnsi="Arial" w:cs="Arial"/>
                <w:sz w:val="24"/>
                <w:szCs w:val="24"/>
              </w:rPr>
              <w:t xml:space="preserve">site-ul Yellow Card </w:t>
            </w:r>
            <w:proofErr w:type="spellStart"/>
            <w:r w:rsidRPr="001E2C46">
              <w:rPr>
                <w:rFonts w:ascii="Arial" w:hAnsi="Arial" w:cs="Arial"/>
                <w:sz w:val="24"/>
                <w:szCs w:val="24"/>
              </w:rPr>
              <w:t>sau</w:t>
            </w:r>
            <w:proofErr w:type="spellEnd"/>
            <w:r w:rsidRPr="001E2C46">
              <w:rPr>
                <w:rFonts w:ascii="Arial" w:hAnsi="Arial" w:cs="Arial"/>
                <w:sz w:val="24"/>
                <w:szCs w:val="24"/>
              </w:rPr>
              <w:t xml:space="preserve"> sunând la 0800 731 6789 (de la 9:00 la 17:00 de luni până vineri) sau prin descărcarea aplicației Yellow Card:</w:t>
            </w:r>
          </w:p>
          <w:p w14:paraId="3FD9D050" w14:textId="0BF850C3" w:rsidR="00F6395D" w:rsidRPr="001E2C46" w:rsidRDefault="001E2C46" w:rsidP="001E2C46">
            <w:pPr>
              <w:keepNext/>
              <w:rPr>
                <w:rFonts w:ascii="Arial" w:hAnsi="Arial" w:cs="Arial"/>
                <w:sz w:val="24"/>
                <w:szCs w:val="24"/>
              </w:rPr>
            </w:pPr>
            <w:r w:rsidRPr="00BA0A3C">
              <w:rPr>
                <w:rStyle w:val="Heading3Char"/>
                <w:rFonts w:ascii="Arial" w:hAnsi="Arial" w:cs="Arial"/>
              </w:rPr>
              <w:t>www.mhra.gov.uk/yellowcard</w:t>
            </w:r>
          </w:p>
          <w:p w14:paraId="42B83142" w14:textId="54A54EC3" w:rsidR="00CA1196" w:rsidRPr="001E2C46" w:rsidRDefault="00CA1196" w:rsidP="001E2C46">
            <w:pPr>
              <w:keepNext/>
              <w:rPr>
                <w:rFonts w:ascii="Arial" w:hAnsi="Arial" w:cs="Arial"/>
                <w:sz w:val="24"/>
                <w:szCs w:val="24"/>
              </w:rPr>
            </w:pPr>
            <w:r w:rsidRPr="001E2C46">
              <w:rPr>
                <w:rFonts w:ascii="Arial" w:hAnsi="Arial" w:cs="Arial"/>
                <w:sz w:val="24"/>
                <w:szCs w:val="24"/>
              </w:rPr>
              <w:t xml:space="preserve">Informații corecte la momentul publicării. Pentru cea mai recentă versiune </w:t>
            </w:r>
            <w:proofErr w:type="gramStart"/>
            <w:r w:rsidRPr="001E2C46">
              <w:rPr>
                <w:rFonts w:ascii="Arial" w:hAnsi="Arial" w:cs="Arial"/>
                <w:sz w:val="24"/>
                <w:szCs w:val="24"/>
              </w:rPr>
              <w:t>a</w:t>
            </w:r>
            <w:proofErr w:type="gramEnd"/>
            <w:r w:rsidRPr="001E2C46">
              <w:rPr>
                <w:rFonts w:ascii="Arial" w:hAnsi="Arial" w:cs="Arial"/>
                <w:sz w:val="24"/>
                <w:szCs w:val="24"/>
              </w:rPr>
              <w:t xml:space="preserve"> acestui prospect și </w:t>
            </w:r>
            <w:proofErr w:type="spellStart"/>
            <w:r w:rsidRPr="001E2C46">
              <w:rPr>
                <w:rFonts w:ascii="Arial" w:hAnsi="Arial" w:cs="Arial"/>
                <w:sz w:val="24"/>
                <w:szCs w:val="24"/>
              </w:rPr>
              <w:t>formate</w:t>
            </w:r>
            <w:proofErr w:type="spellEnd"/>
            <w:r w:rsidRPr="001E2C46">
              <w:rPr>
                <w:rFonts w:ascii="Arial" w:hAnsi="Arial" w:cs="Arial"/>
                <w:sz w:val="24"/>
                <w:szCs w:val="24"/>
              </w:rPr>
              <w:t xml:space="preserve"> alternative, </w:t>
            </w:r>
            <w:proofErr w:type="spellStart"/>
            <w:r w:rsidRPr="001E2C46">
              <w:rPr>
                <w:rFonts w:ascii="Arial" w:hAnsi="Arial" w:cs="Arial"/>
                <w:sz w:val="24"/>
                <w:szCs w:val="24"/>
              </w:rPr>
              <w:t>vizitați</w:t>
            </w:r>
            <w:proofErr w:type="spellEnd"/>
            <w:r w:rsidRPr="001E2C46">
              <w:rPr>
                <w:rFonts w:ascii="Arial" w:hAnsi="Arial" w:cs="Arial"/>
                <w:sz w:val="24"/>
                <w:szCs w:val="24"/>
              </w:rPr>
              <w:t xml:space="preserve"> </w:t>
            </w:r>
            <w:r w:rsidR="00F6395D" w:rsidRPr="001E2C46">
              <w:rPr>
                <w:rFonts w:ascii="Arial" w:hAnsi="Arial" w:cs="Arial"/>
                <w:sz w:val="24"/>
                <w:szCs w:val="24"/>
              </w:rPr>
              <w:t>web</w:t>
            </w:r>
            <w:r w:rsidRPr="001E2C46">
              <w:rPr>
                <w:rFonts w:ascii="Arial" w:hAnsi="Arial" w:cs="Arial"/>
                <w:sz w:val="24"/>
                <w:szCs w:val="24"/>
              </w:rPr>
              <w:t xml:space="preserve">site-ul PHA </w:t>
            </w:r>
            <w:hyperlink r:id="rId7" w:history="1">
              <w:r w:rsidR="00F6395D" w:rsidRPr="001E2C46">
                <w:rPr>
                  <w:rFonts w:ascii="Arial" w:hAnsi="Arial" w:cs="Arial"/>
                  <w:sz w:val="24"/>
                  <w:szCs w:val="24"/>
                </w:rPr>
                <w:t>www.publichealth.hscni.net</w:t>
              </w:r>
            </w:hyperlink>
          </w:p>
        </w:tc>
        <w:tc>
          <w:tcPr>
            <w:tcW w:w="4676" w:type="dxa"/>
          </w:tcPr>
          <w:p w14:paraId="2F46954F" w14:textId="77777777" w:rsidR="0098012A" w:rsidRPr="00BA0A3C" w:rsidRDefault="0098012A" w:rsidP="0043599A">
            <w:pPr>
              <w:pStyle w:val="Heading2"/>
              <w:outlineLvl w:val="1"/>
              <w:rPr>
                <w:rFonts w:ascii="Arial" w:hAnsi="Arial" w:cs="Arial"/>
                <w:b/>
                <w:sz w:val="24"/>
                <w:szCs w:val="24"/>
              </w:rPr>
            </w:pPr>
            <w:r w:rsidRPr="00BA0A3C">
              <w:rPr>
                <w:rFonts w:ascii="Arial" w:hAnsi="Arial" w:cs="Arial"/>
                <w:b/>
                <w:sz w:val="24"/>
                <w:szCs w:val="24"/>
              </w:rPr>
              <w:t>Further information</w:t>
            </w:r>
          </w:p>
          <w:p w14:paraId="41DAB37E"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 xml:space="preserve">You can read the following COVID-19 information leaflets on the PHA website </w:t>
            </w:r>
            <w:r w:rsidRPr="00BA0A3C">
              <w:rPr>
                <w:rStyle w:val="Heading3Char"/>
                <w:rFonts w:ascii="Arial" w:hAnsi="Arial" w:cs="Arial"/>
              </w:rPr>
              <w:t>www.pha.site/covid19infomaterials</w:t>
            </w:r>
          </w:p>
          <w:p w14:paraId="7E24C0A9" w14:textId="77777777" w:rsidR="0098012A" w:rsidRPr="00BA0A3C" w:rsidRDefault="0098012A" w:rsidP="0043599A">
            <w:pPr>
              <w:pStyle w:val="ListParagraph"/>
              <w:keepNext/>
              <w:numPr>
                <w:ilvl w:val="0"/>
                <w:numId w:val="4"/>
              </w:numPr>
              <w:rPr>
                <w:rFonts w:cs="Arial"/>
                <w:sz w:val="24"/>
                <w:szCs w:val="24"/>
              </w:rPr>
            </w:pPr>
            <w:r w:rsidRPr="00BA0A3C">
              <w:rPr>
                <w:rFonts w:cs="Arial"/>
                <w:sz w:val="24"/>
                <w:szCs w:val="24"/>
              </w:rPr>
              <w:t>COVID-19 What to expect after vaccination</w:t>
            </w:r>
          </w:p>
          <w:p w14:paraId="63001611" w14:textId="77777777" w:rsidR="0098012A" w:rsidRPr="00BA0A3C" w:rsidRDefault="0098012A" w:rsidP="0043599A">
            <w:pPr>
              <w:pStyle w:val="ListParagraph"/>
              <w:keepNext/>
              <w:numPr>
                <w:ilvl w:val="0"/>
                <w:numId w:val="4"/>
              </w:numPr>
              <w:rPr>
                <w:rFonts w:cs="Arial"/>
                <w:sz w:val="24"/>
                <w:szCs w:val="24"/>
              </w:rPr>
            </w:pPr>
            <w:r w:rsidRPr="00BA0A3C">
              <w:rPr>
                <w:rFonts w:cs="Arial"/>
                <w:sz w:val="24"/>
                <w:szCs w:val="24"/>
              </w:rPr>
              <w:t>COVID-19 A guide to the programme</w:t>
            </w:r>
          </w:p>
          <w:p w14:paraId="155B81FD" w14:textId="77777777" w:rsidR="0098012A" w:rsidRPr="00BA0A3C" w:rsidRDefault="0098012A" w:rsidP="0043599A">
            <w:pPr>
              <w:pStyle w:val="ListParagraph"/>
              <w:keepNext/>
              <w:numPr>
                <w:ilvl w:val="0"/>
                <w:numId w:val="4"/>
              </w:numPr>
              <w:rPr>
                <w:rFonts w:cs="Arial"/>
                <w:sz w:val="24"/>
                <w:szCs w:val="24"/>
              </w:rPr>
            </w:pPr>
            <w:r w:rsidRPr="00BA0A3C">
              <w:rPr>
                <w:rFonts w:cs="Arial"/>
                <w:sz w:val="24"/>
                <w:szCs w:val="24"/>
              </w:rPr>
              <w:t>Pregnant? Have your COVID-19 vaccinations</w:t>
            </w:r>
          </w:p>
          <w:p w14:paraId="72968B64" w14:textId="77777777" w:rsidR="0098012A" w:rsidRPr="00BA0A3C" w:rsidRDefault="0098012A" w:rsidP="0043599A">
            <w:pPr>
              <w:pStyle w:val="ListParagraph"/>
              <w:keepNext/>
              <w:numPr>
                <w:ilvl w:val="0"/>
                <w:numId w:val="4"/>
              </w:numPr>
              <w:rPr>
                <w:rFonts w:cs="Arial"/>
                <w:sz w:val="24"/>
                <w:szCs w:val="24"/>
              </w:rPr>
            </w:pPr>
            <w:r w:rsidRPr="00BA0A3C">
              <w:rPr>
                <w:rFonts w:cs="Arial"/>
                <w:sz w:val="24"/>
                <w:szCs w:val="24"/>
              </w:rPr>
              <w:t>COVID-19 vaccinations – a guide for people with a weakened immune system</w:t>
            </w:r>
          </w:p>
          <w:p w14:paraId="146E7C48"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 xml:space="preserve">Read the product information leaflets for UK recipients of the Pfizer and </w:t>
            </w:r>
            <w:proofErr w:type="spellStart"/>
            <w:r w:rsidRPr="00BA0A3C">
              <w:rPr>
                <w:rFonts w:ascii="Arial" w:hAnsi="Arial" w:cs="Arial"/>
                <w:sz w:val="24"/>
                <w:szCs w:val="24"/>
              </w:rPr>
              <w:t>Moderna</w:t>
            </w:r>
            <w:proofErr w:type="spellEnd"/>
            <w:r w:rsidRPr="00BA0A3C">
              <w:rPr>
                <w:rFonts w:ascii="Arial" w:hAnsi="Arial" w:cs="Arial"/>
                <w:sz w:val="24"/>
                <w:szCs w:val="24"/>
              </w:rPr>
              <w:t xml:space="preserve"> vaccines for more details on your vaccine, including possible side effects.</w:t>
            </w:r>
          </w:p>
          <w:p w14:paraId="6DA2A0DB"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For a very small number of people another vaccine product may be advised by your doctor.</w:t>
            </w:r>
          </w:p>
          <w:p w14:paraId="1301F56F"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 xml:space="preserve">For more information on how to get your autumn booster, visit </w:t>
            </w:r>
            <w:r w:rsidRPr="00BA0A3C">
              <w:rPr>
                <w:rStyle w:val="Heading3Char"/>
                <w:rFonts w:ascii="Arial" w:hAnsi="Arial" w:cs="Arial"/>
              </w:rPr>
              <w:t>nidirect.gov.uk/</w:t>
            </w:r>
            <w:proofErr w:type="spellStart"/>
            <w:r w:rsidRPr="00BA0A3C">
              <w:rPr>
                <w:rStyle w:val="Heading3Char"/>
                <w:rFonts w:ascii="Arial" w:hAnsi="Arial" w:cs="Arial"/>
              </w:rPr>
              <w:t>covid</w:t>
            </w:r>
            <w:proofErr w:type="spellEnd"/>
            <w:r w:rsidRPr="00BA0A3C">
              <w:rPr>
                <w:rStyle w:val="Heading3Char"/>
                <w:rFonts w:ascii="Arial" w:hAnsi="Arial" w:cs="Arial"/>
              </w:rPr>
              <w:t>-vaccine</w:t>
            </w:r>
          </w:p>
          <w:p w14:paraId="4D31712D"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 xml:space="preserve">You can report suspected side effects on the Yellow Card website or by calling 0800 731 6789 (9am to 5pm Monday to Friday) or by downloading the Yellow Card app: </w:t>
            </w:r>
            <w:r w:rsidRPr="00BA0A3C">
              <w:rPr>
                <w:rStyle w:val="Heading3Char"/>
                <w:rFonts w:ascii="Arial" w:hAnsi="Arial" w:cs="Arial"/>
              </w:rPr>
              <w:t>www.mhra.gov.uk/yellowcard</w:t>
            </w:r>
          </w:p>
          <w:p w14:paraId="7CCF9A9E" w14:textId="77777777" w:rsidR="0098012A" w:rsidRPr="00BA0A3C" w:rsidRDefault="0098012A" w:rsidP="0043599A">
            <w:pPr>
              <w:keepNext/>
              <w:rPr>
                <w:rFonts w:ascii="Arial" w:hAnsi="Arial" w:cs="Arial"/>
                <w:sz w:val="24"/>
                <w:szCs w:val="24"/>
              </w:rPr>
            </w:pPr>
            <w:r w:rsidRPr="00BA0A3C">
              <w:rPr>
                <w:rFonts w:ascii="Arial" w:hAnsi="Arial" w:cs="Arial"/>
                <w:sz w:val="24"/>
                <w:szCs w:val="24"/>
              </w:rPr>
              <w:t>Information correct at time of publication. For the latest version of this leaflet and alternative formats visit the PHA website www.publichealth.hscni.net</w:t>
            </w:r>
          </w:p>
        </w:tc>
      </w:tr>
      <w:tr w:rsidR="0098012A" w:rsidRPr="00BA0A3C" w14:paraId="63B68F17" w14:textId="77777777" w:rsidTr="0043599A">
        <w:tc>
          <w:tcPr>
            <w:tcW w:w="4675" w:type="dxa"/>
          </w:tcPr>
          <w:p w14:paraId="3111231D" w14:textId="64CB69E0" w:rsidR="00F6395D" w:rsidRPr="00F6395D" w:rsidRDefault="00F6395D" w:rsidP="0043599A">
            <w:pPr>
              <w:keepNext/>
              <w:rPr>
                <w:rStyle w:val="q4iawc"/>
                <w:rFonts w:ascii="Arial" w:hAnsi="Arial" w:cs="Arial"/>
                <w:lang w:val="ro-RO"/>
              </w:rPr>
            </w:pPr>
            <w:r w:rsidRPr="00F6395D">
              <w:rPr>
                <w:rStyle w:val="q4iawc"/>
                <w:rFonts w:ascii="Arial" w:hAnsi="Arial" w:cs="Arial"/>
                <w:lang w:val="ro-RO"/>
              </w:rPr>
              <w:lastRenderedPageBreak/>
              <w:t>Publicat în septembrie 2022 de Agenția de Sănătate Publică.</w:t>
            </w:r>
          </w:p>
          <w:p w14:paraId="45267B2C" w14:textId="77777777" w:rsidR="00F6395D" w:rsidRPr="00F6395D" w:rsidRDefault="00F6395D" w:rsidP="0043599A">
            <w:pPr>
              <w:keepNext/>
              <w:rPr>
                <w:rStyle w:val="q4iawc"/>
                <w:rFonts w:ascii="Arial" w:hAnsi="Arial" w:cs="Arial"/>
              </w:rPr>
            </w:pPr>
          </w:p>
          <w:p w14:paraId="1931FA52" w14:textId="77777777" w:rsidR="0098012A" w:rsidRDefault="00F6395D" w:rsidP="0043599A">
            <w:pPr>
              <w:keepNext/>
              <w:rPr>
                <w:rStyle w:val="q4iawc"/>
                <w:rFonts w:ascii="Arial" w:hAnsi="Arial" w:cs="Arial"/>
                <w:lang w:val="ro-RO"/>
              </w:rPr>
            </w:pPr>
            <w:r w:rsidRPr="00F6395D">
              <w:rPr>
                <w:rStyle w:val="q4iawc"/>
                <w:rFonts w:ascii="Arial" w:hAnsi="Arial" w:cs="Arial"/>
                <w:lang w:val="ro-RO"/>
              </w:rPr>
              <w:t>© Drepturi de autor ale Coroanei 2022. Această publicație este adaptată din informațiile dezvoltate inițial de Agenția de Securitate a Sănătății din Regatul Unit și este utilizată sub Licența Deschisă a Guvernului v 3.0</w:t>
            </w:r>
          </w:p>
          <w:p w14:paraId="13D95D0E" w14:textId="503EEDB4" w:rsidR="001E2C46" w:rsidRPr="00852CE0" w:rsidRDefault="001E2C46" w:rsidP="0043599A">
            <w:pPr>
              <w:keepNext/>
              <w:rPr>
                <w:rFonts w:ascii="Arial" w:hAnsi="Arial" w:cs="Arial"/>
              </w:rPr>
            </w:pPr>
          </w:p>
        </w:tc>
        <w:tc>
          <w:tcPr>
            <w:tcW w:w="4676" w:type="dxa"/>
          </w:tcPr>
          <w:p w14:paraId="14D3A8D2" w14:textId="77777777" w:rsidR="0098012A" w:rsidRDefault="0098012A" w:rsidP="0043599A">
            <w:pPr>
              <w:keepNext/>
              <w:rPr>
                <w:rFonts w:ascii="Arial" w:hAnsi="Arial" w:cs="Arial"/>
              </w:rPr>
            </w:pPr>
            <w:r w:rsidRPr="00852CE0">
              <w:rPr>
                <w:rFonts w:ascii="Arial" w:hAnsi="Arial" w:cs="Arial"/>
              </w:rPr>
              <w:t>Published September 2022 by the Public Health Agency.</w:t>
            </w:r>
          </w:p>
          <w:p w14:paraId="170045C0" w14:textId="77777777" w:rsidR="0098012A" w:rsidRPr="00852CE0" w:rsidRDefault="0098012A" w:rsidP="0043599A">
            <w:pPr>
              <w:keepNext/>
              <w:rPr>
                <w:rFonts w:ascii="Arial" w:hAnsi="Arial" w:cs="Arial"/>
              </w:rPr>
            </w:pPr>
          </w:p>
          <w:p w14:paraId="008098D7" w14:textId="77777777" w:rsidR="0098012A" w:rsidRPr="00852CE0" w:rsidRDefault="0098012A" w:rsidP="0043599A">
            <w:pPr>
              <w:keepNext/>
              <w:rPr>
                <w:rFonts w:ascii="Arial" w:hAnsi="Arial" w:cs="Arial"/>
              </w:rPr>
            </w:pPr>
            <w:r w:rsidRPr="00852CE0">
              <w:rPr>
                <w:rFonts w:ascii="Arial" w:hAnsi="Arial" w:cs="Arial"/>
              </w:rPr>
              <w:t>© Crown copyright 2022. This publication is adapted from information originally developed by the UK Health Security Agency and is used under the Open Government Licence v 3.0</w:t>
            </w:r>
          </w:p>
          <w:p w14:paraId="60742B86" w14:textId="77777777" w:rsidR="0098012A" w:rsidRPr="00852CE0" w:rsidRDefault="0098012A" w:rsidP="0043599A">
            <w:pPr>
              <w:pStyle w:val="Heading2"/>
              <w:outlineLvl w:val="1"/>
              <w:rPr>
                <w:rFonts w:ascii="Arial" w:hAnsi="Arial" w:cs="Arial"/>
                <w:b/>
                <w:sz w:val="24"/>
                <w:szCs w:val="24"/>
              </w:rPr>
            </w:pPr>
          </w:p>
        </w:tc>
      </w:tr>
    </w:tbl>
    <w:p w14:paraId="6D9C61BC" w14:textId="77777777" w:rsidR="003973D4" w:rsidRPr="00271F6E" w:rsidRDefault="003973D4" w:rsidP="0043599A">
      <w:pPr>
        <w:keepNext/>
        <w:rPr>
          <w:rFonts w:ascii="Arial" w:hAnsi="Arial" w:cs="Arial"/>
        </w:rPr>
      </w:pPr>
    </w:p>
    <w:sectPr w:rsidR="003973D4" w:rsidRPr="00271F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7056" w14:textId="77777777" w:rsidR="00C61679" w:rsidRDefault="00C61679" w:rsidP="007831C7">
      <w:pPr>
        <w:spacing w:after="0" w:line="240" w:lineRule="auto"/>
      </w:pPr>
      <w:r>
        <w:separator/>
      </w:r>
    </w:p>
  </w:endnote>
  <w:endnote w:type="continuationSeparator" w:id="0">
    <w:p w14:paraId="438C564E" w14:textId="77777777" w:rsidR="00C61679" w:rsidRDefault="00C61679" w:rsidP="0078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8368" w14:textId="77777777" w:rsidR="00C61679" w:rsidRDefault="00C61679" w:rsidP="007831C7">
      <w:pPr>
        <w:spacing w:after="0" w:line="240" w:lineRule="auto"/>
      </w:pPr>
      <w:r>
        <w:separator/>
      </w:r>
    </w:p>
  </w:footnote>
  <w:footnote w:type="continuationSeparator" w:id="0">
    <w:p w14:paraId="1CB70333" w14:textId="77777777" w:rsidR="00C61679" w:rsidRDefault="00C61679" w:rsidP="0078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49FE" w14:textId="3316EDBD" w:rsidR="007831C7" w:rsidRDefault="0043599A">
    <w:pPr>
      <w:pStyle w:val="Header"/>
    </w:pPr>
    <w:r w:rsidRPr="0043599A">
      <w:t xml:space="preserve">Romanian </w:t>
    </w:r>
    <w:r>
      <w:tab/>
    </w:r>
    <w:r>
      <w:tab/>
    </w:r>
    <w:r w:rsidR="00FF798A">
      <w:rPr>
        <w:noProof/>
        <w:lang w:val="en-US" w:eastAsia="zh-CN" w:bidi="ne-NP"/>
      </w:rPr>
      <w:drawing>
        <wp:inline distT="0" distB="0" distL="0" distR="0" wp14:anchorId="671B3609" wp14:editId="19F4F6E0">
          <wp:extent cx="1685925" cy="4883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Health Agen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488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1E32"/>
    <w:multiLevelType w:val="hybridMultilevel"/>
    <w:tmpl w:val="591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3701"/>
    <w:multiLevelType w:val="hybridMultilevel"/>
    <w:tmpl w:val="CF46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9562F"/>
    <w:multiLevelType w:val="hybridMultilevel"/>
    <w:tmpl w:val="3E7C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670A1"/>
    <w:multiLevelType w:val="hybridMultilevel"/>
    <w:tmpl w:val="2396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9A"/>
    <w:rsid w:val="00190681"/>
    <w:rsid w:val="001A6BC6"/>
    <w:rsid w:val="001E2C46"/>
    <w:rsid w:val="00271F6E"/>
    <w:rsid w:val="00376A79"/>
    <w:rsid w:val="003973D4"/>
    <w:rsid w:val="0043599A"/>
    <w:rsid w:val="00482EF7"/>
    <w:rsid w:val="004A37F0"/>
    <w:rsid w:val="0052341F"/>
    <w:rsid w:val="007831C7"/>
    <w:rsid w:val="007B607A"/>
    <w:rsid w:val="008452AE"/>
    <w:rsid w:val="00852CE0"/>
    <w:rsid w:val="008A1D9A"/>
    <w:rsid w:val="0098012A"/>
    <w:rsid w:val="00BA0A3C"/>
    <w:rsid w:val="00BD74E8"/>
    <w:rsid w:val="00BD7DB9"/>
    <w:rsid w:val="00C0004A"/>
    <w:rsid w:val="00C61679"/>
    <w:rsid w:val="00C70598"/>
    <w:rsid w:val="00CA0275"/>
    <w:rsid w:val="00CA1196"/>
    <w:rsid w:val="00D42A6D"/>
    <w:rsid w:val="00F6395D"/>
    <w:rsid w:val="00FA4F32"/>
    <w:rsid w:val="00FB4196"/>
    <w:rsid w:val="00FF798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E0C1"/>
  <w15:chartTrackingRefBased/>
  <w15:docId w15:val="{95E707F4-7760-41A6-A31F-390FA03D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D9A"/>
    <w:pPr>
      <w:keepNext/>
      <w:keepLines/>
      <w:spacing w:before="480" w:after="0"/>
      <w:outlineLvl w:val="0"/>
    </w:pPr>
    <w:rPr>
      <w:rFonts w:ascii="Arial" w:eastAsiaTheme="majorEastAsia" w:hAnsi="Arial" w:cstheme="majorBidi"/>
      <w:b/>
      <w:bCs/>
      <w:sz w:val="44"/>
      <w:szCs w:val="28"/>
    </w:rPr>
  </w:style>
  <w:style w:type="paragraph" w:styleId="Heading2">
    <w:name w:val="heading 2"/>
    <w:basedOn w:val="Normal"/>
    <w:next w:val="Normal"/>
    <w:link w:val="Heading2Char"/>
    <w:uiPriority w:val="9"/>
    <w:semiHidden/>
    <w:unhideWhenUsed/>
    <w:qFormat/>
    <w:rsid w:val="008A1D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1D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1D9A"/>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semiHidden/>
    <w:rsid w:val="008A1D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A1D9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A1D9A"/>
    <w:pPr>
      <w:ind w:left="720"/>
      <w:contextualSpacing/>
    </w:pPr>
    <w:rPr>
      <w:rFonts w:ascii="Arial" w:hAnsi="Arial"/>
      <w:sz w:val="28"/>
    </w:rPr>
  </w:style>
  <w:style w:type="paragraph" w:styleId="Header">
    <w:name w:val="header"/>
    <w:basedOn w:val="Normal"/>
    <w:link w:val="HeaderChar"/>
    <w:uiPriority w:val="99"/>
    <w:unhideWhenUsed/>
    <w:rsid w:val="0078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C7"/>
  </w:style>
  <w:style w:type="paragraph" w:styleId="Footer">
    <w:name w:val="footer"/>
    <w:basedOn w:val="Normal"/>
    <w:link w:val="FooterChar"/>
    <w:uiPriority w:val="99"/>
    <w:unhideWhenUsed/>
    <w:rsid w:val="0078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C7"/>
  </w:style>
  <w:style w:type="character" w:customStyle="1" w:styleId="q4iawc">
    <w:name w:val="q4iawc"/>
    <w:basedOn w:val="DefaultParagraphFont"/>
    <w:rsid w:val="00FA4F32"/>
  </w:style>
  <w:style w:type="character" w:customStyle="1" w:styleId="viiyi">
    <w:name w:val="viiyi"/>
    <w:basedOn w:val="DefaultParagraphFont"/>
    <w:rsid w:val="00FA4F32"/>
  </w:style>
  <w:style w:type="character" w:styleId="Hyperlink">
    <w:name w:val="Hyperlink"/>
    <w:basedOn w:val="DefaultParagraphFont"/>
    <w:uiPriority w:val="99"/>
    <w:unhideWhenUsed/>
    <w:rsid w:val="00CA1196"/>
    <w:rPr>
      <w:color w:val="0000FF" w:themeColor="hyperlink"/>
      <w:u w:val="single"/>
    </w:rPr>
  </w:style>
  <w:style w:type="character" w:customStyle="1" w:styleId="UnresolvedMention1">
    <w:name w:val="Unresolved Mention1"/>
    <w:basedOn w:val="DefaultParagraphFont"/>
    <w:uiPriority w:val="99"/>
    <w:semiHidden/>
    <w:unhideWhenUsed/>
    <w:rsid w:val="00CA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0415">
      <w:bodyDiv w:val="1"/>
      <w:marLeft w:val="0"/>
      <w:marRight w:val="0"/>
      <w:marTop w:val="0"/>
      <w:marBottom w:val="0"/>
      <w:divBdr>
        <w:top w:val="none" w:sz="0" w:space="0" w:color="auto"/>
        <w:left w:val="none" w:sz="0" w:space="0" w:color="auto"/>
        <w:bottom w:val="none" w:sz="0" w:space="0" w:color="auto"/>
        <w:right w:val="none" w:sz="0" w:space="0" w:color="auto"/>
      </w:divBdr>
      <w:divsChild>
        <w:div w:id="210430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blichealth.hs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Mallon (PHA)</dc:creator>
  <cp:keywords/>
  <dc:description/>
  <cp:lastModifiedBy>Geraldine Mallon (PHA)</cp:lastModifiedBy>
  <cp:revision>2</cp:revision>
  <dcterms:created xsi:type="dcterms:W3CDTF">2022-09-28T14:30:00Z</dcterms:created>
  <dcterms:modified xsi:type="dcterms:W3CDTF">2022-09-28T14:30:00Z</dcterms:modified>
</cp:coreProperties>
</file>