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36"/>
        <w:gridCol w:w="6237"/>
      </w:tblGrid>
      <w:tr w:rsidR="004419E1" w:rsidRPr="00866021" w:rsidTr="00066C1C">
        <w:trPr>
          <w:trHeight w:val="569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066C1C">
        <w:trPr>
          <w:trHeight w:val="569"/>
        </w:trPr>
        <w:tc>
          <w:tcPr>
            <w:tcW w:w="3436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00D96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66C1C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6C1C">
              <w:rPr>
                <w:rFonts w:ascii="Arial" w:hAnsi="Arial" w:cs="Arial"/>
                <w:sz w:val="24"/>
                <w:szCs w:val="24"/>
              </w:rPr>
              <w:t>Novem</w:t>
            </w:r>
            <w:r>
              <w:rPr>
                <w:rFonts w:ascii="Arial" w:hAnsi="Arial" w:cs="Arial"/>
                <w:sz w:val="24"/>
                <w:szCs w:val="24"/>
              </w:rPr>
              <w:t>ber</w:t>
            </w:r>
            <w:r w:rsidR="003411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2025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419E1" w:rsidRDefault="00066C1C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</w:t>
            </w:r>
            <w:r w:rsidR="00D81A34">
              <w:rPr>
                <w:rFonts w:ascii="Arial" w:hAnsi="Arial" w:cs="Arial"/>
                <w:sz w:val="24"/>
              </w:rPr>
              <w:t xml:space="preserve"> Room</w:t>
            </w:r>
            <w:r w:rsidR="003411FB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Street, Belfast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300D96">
              <w:rPr>
                <w:rFonts w:ascii="Arial" w:eastAsiaTheme="minorEastAsia" w:hAnsi="Arial" w:cs="Arial"/>
                <w:color w:val="000000" w:themeColor="text1"/>
              </w:rPr>
              <w:t>2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>3</w:t>
            </w:r>
            <w:r w:rsidR="000779A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October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2025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41C15" w:rsidRPr="005E59BB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Reshape and Refresh Programme</w:t>
            </w:r>
            <w:r w:rsidR="00066C1C">
              <w:rPr>
                <w:rFonts w:ascii="Arial" w:hAnsi="Arial" w:cs="Arial"/>
              </w:rPr>
              <w:t xml:space="preserve"> </w:t>
            </w:r>
            <w:r w:rsidR="00066C1C">
              <w:rPr>
                <w:rFonts w:ascii="Arial" w:hAnsi="Arial" w:cs="Arial"/>
                <w:b/>
              </w:rPr>
              <w:t>[</w:t>
            </w:r>
            <w:r w:rsidR="00066C1C" w:rsidRPr="007F0DA2">
              <w:rPr>
                <w:rFonts w:ascii="Arial" w:hAnsi="Arial" w:cs="Arial"/>
                <w:b/>
              </w:rPr>
              <w:t>PHA/0</w:t>
            </w:r>
            <w:r w:rsidR="00066C1C">
              <w:rPr>
                <w:rFonts w:ascii="Arial" w:hAnsi="Arial" w:cs="Arial"/>
                <w:b/>
              </w:rPr>
              <w:t>1</w:t>
            </w:r>
            <w:r w:rsidR="00066C1C" w:rsidRPr="007F0DA2">
              <w:rPr>
                <w:rFonts w:ascii="Arial" w:hAnsi="Arial" w:cs="Arial"/>
                <w:b/>
              </w:rPr>
              <w:t>/</w:t>
            </w:r>
            <w:r w:rsidR="00066C1C">
              <w:rPr>
                <w:rFonts w:ascii="Arial" w:hAnsi="Arial" w:cs="Arial"/>
                <w:b/>
              </w:rPr>
              <w:t>11</w:t>
            </w:r>
            <w:r w:rsidR="00066C1C" w:rsidRPr="007F0DA2">
              <w:rPr>
                <w:rFonts w:ascii="Arial" w:hAnsi="Arial" w:cs="Arial"/>
                <w:b/>
              </w:rPr>
              <w:t>/2</w:t>
            </w:r>
            <w:r w:rsidR="00066C1C">
              <w:rPr>
                <w:rFonts w:ascii="Arial" w:hAnsi="Arial" w:cs="Arial"/>
                <w:b/>
              </w:rPr>
              <w:t>5</w:t>
            </w:r>
            <w:r w:rsidR="00066C1C" w:rsidRPr="007F0DA2">
              <w:rPr>
                <w:rFonts w:ascii="Arial" w:hAnsi="Arial" w:cs="Arial"/>
                <w:b/>
              </w:rPr>
              <w:t>]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3411FB" w:rsidRPr="005E59BB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7 </w:t>
            </w:r>
          </w:p>
          <w:p w:rsidR="00E41C15" w:rsidRPr="005E59BB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15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3411FB" w:rsidRPr="005E59BB" w:rsidRDefault="006A4964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Governance and Audit Committee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  <w:r w:rsidR="00066C1C">
              <w:rPr>
                <w:rFonts w:ascii="Arial" w:hAnsi="Arial" w:cs="Arial"/>
              </w:rPr>
              <w:t xml:space="preserve">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  <w:r w:rsidR="00066C1C">
              <w:rPr>
                <w:rFonts w:ascii="Arial" w:hAnsi="Arial" w:cs="Arial"/>
              </w:rPr>
              <w:t xml:space="preserve"> </w:t>
            </w:r>
            <w:r w:rsidR="00066C1C">
              <w:rPr>
                <w:rFonts w:ascii="Arial" w:hAnsi="Arial" w:cs="Arial"/>
                <w:b/>
              </w:rPr>
              <w:t>[</w:t>
            </w:r>
            <w:r w:rsidR="00066C1C" w:rsidRPr="007F0DA2">
              <w:rPr>
                <w:rFonts w:ascii="Arial" w:hAnsi="Arial" w:cs="Arial"/>
                <w:b/>
              </w:rPr>
              <w:t>PHA/0</w:t>
            </w:r>
            <w:r w:rsidR="00066C1C">
              <w:rPr>
                <w:rFonts w:ascii="Arial" w:hAnsi="Arial" w:cs="Arial"/>
                <w:b/>
              </w:rPr>
              <w:t>2</w:t>
            </w:r>
            <w:r w:rsidR="00066C1C" w:rsidRPr="007F0DA2">
              <w:rPr>
                <w:rFonts w:ascii="Arial" w:hAnsi="Arial" w:cs="Arial"/>
                <w:b/>
              </w:rPr>
              <w:t>/</w:t>
            </w:r>
            <w:r w:rsidR="00066C1C">
              <w:rPr>
                <w:rFonts w:ascii="Arial" w:hAnsi="Arial" w:cs="Arial"/>
                <w:b/>
              </w:rPr>
              <w:t>11</w:t>
            </w:r>
            <w:r w:rsidR="00066C1C" w:rsidRPr="007F0DA2">
              <w:rPr>
                <w:rFonts w:ascii="Arial" w:hAnsi="Arial" w:cs="Arial"/>
                <w:b/>
              </w:rPr>
              <w:t>/2</w:t>
            </w:r>
            <w:r w:rsidR="00066C1C">
              <w:rPr>
                <w:rFonts w:ascii="Arial" w:hAnsi="Arial" w:cs="Arial"/>
                <w:b/>
              </w:rPr>
              <w:t>5</w:t>
            </w:r>
            <w:r w:rsidR="00066C1C" w:rsidRPr="007F0DA2">
              <w:rPr>
                <w:rFonts w:ascii="Arial" w:hAnsi="Arial" w:cs="Arial"/>
                <w:b/>
              </w:rPr>
              <w:t>]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Inquiries Programme Board</w:t>
            </w:r>
          </w:p>
          <w:p w:rsidR="003411FB" w:rsidRPr="00100848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41121C" w:rsidRPr="005E59BB" w:rsidTr="00866021">
        <w:trPr>
          <w:trHeight w:val="607"/>
        </w:trPr>
        <w:tc>
          <w:tcPr>
            <w:tcW w:w="1276" w:type="dxa"/>
          </w:tcPr>
          <w:p w:rsidR="0041121C" w:rsidRDefault="004E5488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.30</w:t>
            </w:r>
          </w:p>
        </w:tc>
        <w:tc>
          <w:tcPr>
            <w:tcW w:w="5839" w:type="dxa"/>
          </w:tcPr>
          <w:p w:rsidR="004E5488" w:rsidRDefault="004E5488" w:rsidP="004E54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Performance Management Report</w:t>
            </w:r>
            <w:r w:rsidRPr="007F0DA2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[</w:t>
            </w:r>
            <w:r w:rsidRPr="007F0DA2">
              <w:rPr>
                <w:rFonts w:ascii="Arial" w:hAnsi="Arial" w:cs="Arial"/>
                <w:b/>
                <w:sz w:val="24"/>
              </w:rPr>
              <w:t>PHA/0</w:t>
            </w:r>
            <w:r>
              <w:rPr>
                <w:rFonts w:ascii="Arial" w:hAnsi="Arial" w:cs="Arial"/>
                <w:b/>
                <w:sz w:val="24"/>
              </w:rPr>
              <w:t>3</w:t>
            </w:r>
            <w:r w:rsidRPr="007F0DA2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>11</w:t>
            </w:r>
            <w:r w:rsidRPr="007F0DA2">
              <w:rPr>
                <w:rFonts w:ascii="Arial" w:hAnsi="Arial" w:cs="Arial"/>
                <w:b/>
                <w:sz w:val="24"/>
              </w:rPr>
              <w:t>/2</w:t>
            </w:r>
            <w:r>
              <w:rPr>
                <w:rFonts w:ascii="Arial" w:hAnsi="Arial" w:cs="Arial"/>
                <w:b/>
                <w:sz w:val="24"/>
              </w:rPr>
              <w:t>5</w:t>
            </w:r>
            <w:r w:rsidRPr="007F0DA2">
              <w:rPr>
                <w:rFonts w:ascii="Arial" w:hAnsi="Arial" w:cs="Arial"/>
                <w:b/>
                <w:sz w:val="24"/>
              </w:rPr>
              <w:t>]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80AE8">
              <w:rPr>
                <w:rFonts w:ascii="Arial" w:hAnsi="Arial" w:cs="Arial"/>
                <w:b/>
                <w:sz w:val="24"/>
                <w:szCs w:val="24"/>
              </w:rPr>
              <w:t xml:space="preserve">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A80AE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41121C" w:rsidRDefault="00911A88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45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070245" w:rsidRPr="005E59BB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070245" w:rsidRPr="005E59BB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5839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4E5488">
              <w:rPr>
                <w:rFonts w:ascii="Arial" w:hAnsi="Arial" w:cs="Arial"/>
                <w:b/>
              </w:rPr>
              <w:t>4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300D96">
              <w:rPr>
                <w:rFonts w:ascii="Arial" w:hAnsi="Arial" w:cs="Arial"/>
                <w:b/>
              </w:rPr>
              <w:t>1</w:t>
            </w:r>
            <w:r w:rsidR="004E5488">
              <w:rPr>
                <w:rFonts w:ascii="Arial" w:hAnsi="Arial" w:cs="Arial"/>
                <w:b/>
              </w:rPr>
              <w:t>1</w:t>
            </w:r>
            <w:r w:rsidRPr="003411FB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Mrs Scott </w:t>
            </w:r>
          </w:p>
        </w:tc>
      </w:tr>
      <w:tr w:rsidR="00300D96" w:rsidRPr="005E59BB" w:rsidTr="00866021">
        <w:trPr>
          <w:trHeight w:val="607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300D96" w:rsidRDefault="006A4964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05</w:t>
            </w:r>
          </w:p>
        </w:tc>
        <w:tc>
          <w:tcPr>
            <w:tcW w:w="5839" w:type="dxa"/>
          </w:tcPr>
          <w:p w:rsidR="00300D96" w:rsidRDefault="00A318A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Joint Emergency Planning</w:t>
            </w:r>
            <w:r w:rsidR="00300D96">
              <w:rPr>
                <w:rFonts w:ascii="Arial" w:hAnsi="Arial" w:cs="Arial"/>
              </w:rPr>
              <w:t xml:space="preserve"> Report </w:t>
            </w:r>
            <w:r w:rsidR="00300D96" w:rsidRPr="00A72045">
              <w:rPr>
                <w:rFonts w:ascii="Arial" w:hAnsi="Arial" w:cs="Arial"/>
                <w:b/>
              </w:rPr>
              <w:t>[PHA/</w:t>
            </w:r>
            <w:r w:rsidR="004E5488">
              <w:rPr>
                <w:rFonts w:ascii="Arial" w:hAnsi="Arial" w:cs="Arial"/>
                <w:b/>
              </w:rPr>
              <w:t>05</w:t>
            </w:r>
            <w:r w:rsidR="00300D96" w:rsidRPr="00A72045">
              <w:rPr>
                <w:rFonts w:ascii="Arial" w:hAnsi="Arial" w:cs="Arial"/>
                <w:b/>
              </w:rPr>
              <w:t>/</w:t>
            </w:r>
            <w:r w:rsidR="00300D9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="00300D96" w:rsidRPr="00A72045">
              <w:rPr>
                <w:rFonts w:ascii="Arial" w:hAnsi="Arial" w:cs="Arial"/>
                <w:b/>
              </w:rPr>
              <w:t>/2</w:t>
            </w:r>
            <w:r w:rsidR="00300D96">
              <w:rPr>
                <w:rFonts w:ascii="Arial" w:hAnsi="Arial" w:cs="Arial"/>
                <w:b/>
              </w:rPr>
              <w:t>5</w:t>
            </w:r>
            <w:r w:rsidR="00300D96" w:rsidRPr="00A72045">
              <w:rPr>
                <w:rFonts w:ascii="Arial" w:hAnsi="Arial" w:cs="Arial"/>
                <w:b/>
              </w:rPr>
              <w:t>]</w:t>
            </w:r>
            <w:r w:rsidR="00300D96">
              <w:rPr>
                <w:rFonts w:ascii="Arial" w:hAnsi="Arial" w:cs="Arial"/>
                <w:b/>
              </w:rPr>
              <w:t xml:space="preserve"> (For </w:t>
            </w:r>
            <w:r>
              <w:rPr>
                <w:rFonts w:ascii="Arial" w:hAnsi="Arial" w:cs="Arial"/>
                <w:b/>
              </w:rPr>
              <w:t>approval</w:t>
            </w:r>
            <w:r w:rsidR="00300D96">
              <w:rPr>
                <w:rFonts w:ascii="Arial" w:hAnsi="Arial" w:cs="Arial"/>
                <w:b/>
              </w:rPr>
              <w:t>)</w:t>
            </w:r>
          </w:p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00D96" w:rsidRPr="005E59BB" w:rsidRDefault="00A318A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 McClean</w:t>
            </w:r>
          </w:p>
        </w:tc>
      </w:tr>
      <w:tr w:rsidR="002E7C00" w:rsidRPr="005E59BB" w:rsidTr="00866021">
        <w:trPr>
          <w:trHeight w:val="607"/>
        </w:trPr>
        <w:tc>
          <w:tcPr>
            <w:tcW w:w="1276" w:type="dxa"/>
          </w:tcPr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6A4964" w:rsidRDefault="006A4964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5839" w:type="dxa"/>
          </w:tcPr>
          <w:p w:rsidR="002E7C00" w:rsidRPr="00A318AB" w:rsidRDefault="00A318A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Papers</w:t>
            </w:r>
            <w:r w:rsidR="00066C1C" w:rsidRPr="00A318AB">
              <w:rPr>
                <w:rFonts w:ascii="Arial" w:hAnsi="Arial" w:cs="Arial"/>
              </w:rPr>
              <w:t xml:space="preserve"> for Noting:</w:t>
            </w:r>
          </w:p>
          <w:p w:rsidR="00A318AB" w:rsidRPr="00410B9B" w:rsidRDefault="00A318AB" w:rsidP="00A318AB">
            <w:pPr>
              <w:pStyle w:val="ListParagraph"/>
              <w:numPr>
                <w:ilvl w:val="0"/>
                <w:numId w:val="9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410B9B">
              <w:rPr>
                <w:rFonts w:ascii="Arial" w:hAnsi="Arial" w:cs="Arial"/>
                <w:sz w:val="24"/>
                <w:szCs w:val="24"/>
              </w:rPr>
              <w:t xml:space="preserve">Workforce Information Report 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PHA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E5488"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/11/25)</w:t>
            </w:r>
          </w:p>
          <w:p w:rsidR="00A318AB" w:rsidRPr="00410B9B" w:rsidRDefault="00A318AB" w:rsidP="00A318AB">
            <w:pPr>
              <w:pStyle w:val="ListParagraph"/>
              <w:numPr>
                <w:ilvl w:val="0"/>
                <w:numId w:val="9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410B9B">
              <w:rPr>
                <w:rFonts w:ascii="Arial" w:hAnsi="Arial" w:cs="Arial"/>
                <w:sz w:val="24"/>
                <w:szCs w:val="24"/>
              </w:rPr>
              <w:t xml:space="preserve">PHA People Plan 2024 – 2025 Closure Report 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(P</w:t>
            </w:r>
            <w:r>
              <w:rPr>
                <w:rFonts w:ascii="Arial" w:hAnsi="Arial" w:cs="Arial"/>
                <w:b/>
                <w:sz w:val="24"/>
                <w:szCs w:val="24"/>
              </w:rPr>
              <w:t>HA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E5488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/11/25)</w:t>
            </w:r>
          </w:p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2E7C00" w:rsidRPr="005E59BB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6A4964" w:rsidRDefault="006A4964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  <w:hideMark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6A4964" w:rsidRDefault="006A4964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  <w:bookmarkStart w:id="1" w:name="_GoBack"/>
            <w:bookmarkEnd w:id="1"/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C94AA5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00D96" w:rsidRPr="008A7850" w:rsidRDefault="00300D96" w:rsidP="00300D96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Thursday </w:t>
            </w:r>
            <w:r w:rsidR="002864A7">
              <w:rPr>
                <w:rFonts w:ascii="Arial" w:hAnsi="Arial" w:cs="Arial"/>
                <w:i/>
                <w:sz w:val="24"/>
                <w:szCs w:val="24"/>
              </w:rPr>
              <w:t>18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864A7">
              <w:rPr>
                <w:rFonts w:ascii="Arial" w:hAnsi="Arial" w:cs="Arial"/>
                <w:i/>
                <w:sz w:val="24"/>
                <w:szCs w:val="24"/>
              </w:rPr>
              <w:t>Dec</w:t>
            </w:r>
            <w:r>
              <w:rPr>
                <w:rFonts w:ascii="Arial" w:hAnsi="Arial" w:cs="Arial"/>
                <w:i/>
                <w:sz w:val="24"/>
                <w:szCs w:val="24"/>
              </w:rPr>
              <w:t>ember 2025</w:t>
            </w:r>
            <w:r w:rsidRPr="008A785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864A7">
              <w:rPr>
                <w:rFonts w:ascii="Arial" w:hAnsi="Arial" w:cs="Arial"/>
                <w:i/>
                <w:sz w:val="24"/>
                <w:szCs w:val="24"/>
              </w:rPr>
              <w:t>(Time TBC)</w:t>
            </w:r>
          </w:p>
          <w:p w:rsidR="00300D96" w:rsidRPr="00277D6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41121C" w:rsidRDefault="0041121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46874"/>
    <w:rsid w:val="001508F6"/>
    <w:rsid w:val="00152FC3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72D"/>
    <w:rsid w:val="0020389D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7434"/>
    <w:rsid w:val="003411FB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5703"/>
    <w:rsid w:val="004E0E95"/>
    <w:rsid w:val="004E0EE7"/>
    <w:rsid w:val="004E152B"/>
    <w:rsid w:val="004E5488"/>
    <w:rsid w:val="004F053D"/>
    <w:rsid w:val="004F5B8B"/>
    <w:rsid w:val="00500BA6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073E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70AC"/>
    <w:rsid w:val="008A1BB4"/>
    <w:rsid w:val="008A2098"/>
    <w:rsid w:val="008A7850"/>
    <w:rsid w:val="008B0743"/>
    <w:rsid w:val="008B2868"/>
    <w:rsid w:val="008C6671"/>
    <w:rsid w:val="008D0A8C"/>
    <w:rsid w:val="008D389C"/>
    <w:rsid w:val="008D4CE7"/>
    <w:rsid w:val="008D54C6"/>
    <w:rsid w:val="008E0291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18AB"/>
    <w:rsid w:val="00A35401"/>
    <w:rsid w:val="00A36334"/>
    <w:rsid w:val="00A47873"/>
    <w:rsid w:val="00A611AC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4A85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1BCC-C8CD-4013-9FED-0E717BF9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5</cp:revision>
  <cp:lastPrinted>2025-11-20T16:02:00Z</cp:lastPrinted>
  <dcterms:created xsi:type="dcterms:W3CDTF">2025-11-20T15:27:00Z</dcterms:created>
  <dcterms:modified xsi:type="dcterms:W3CDTF">2025-11-21T11:38:00Z</dcterms:modified>
</cp:coreProperties>
</file>