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7717C" w14:textId="33EB0602" w:rsidR="0012749E" w:rsidRPr="00915324" w:rsidRDefault="0012749E" w:rsidP="0012749E">
      <w:pPr>
        <w:spacing w:after="0" w:line="240" w:lineRule="auto"/>
        <w:rPr>
          <w:rFonts w:ascii="Arial" w:hAnsi="Arial" w:cs="Arial"/>
          <w:sz w:val="36"/>
          <w:szCs w:val="24"/>
        </w:rPr>
      </w:pPr>
      <w:bookmarkStart w:id="0" w:name="_GoBack"/>
      <w:bookmarkEnd w:id="0"/>
      <w:r w:rsidRPr="00915324">
        <w:rPr>
          <w:rFonts w:ascii="Arial" w:hAnsi="Arial" w:cs="Arial"/>
          <w:noProof/>
          <w:color w:val="FFFFFF" w:themeColor="background1"/>
          <w:sz w:val="16"/>
          <w:szCs w:val="16"/>
        </w:rPr>
        <w:drawing>
          <wp:inline distT="0" distB="0" distL="0" distR="0" wp14:anchorId="0185CB46" wp14:editId="04D3EC63">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52796E8D" w14:textId="77777777" w:rsidR="0012749E" w:rsidRPr="00915324" w:rsidRDefault="0012749E" w:rsidP="0012749E">
      <w:pPr>
        <w:spacing w:after="0" w:line="240" w:lineRule="auto"/>
        <w:rPr>
          <w:rFonts w:ascii="Arial" w:hAnsi="Arial" w:cs="Arial"/>
          <w:sz w:val="36"/>
          <w:szCs w:val="24"/>
        </w:rPr>
      </w:pPr>
    </w:p>
    <w:p w14:paraId="1792EA8C" w14:textId="093EDBCE" w:rsidR="0012749E" w:rsidRPr="00915324" w:rsidRDefault="002122B6" w:rsidP="0012749E">
      <w:pPr>
        <w:pStyle w:val="Title"/>
        <w:rPr>
          <w:rFonts w:ascii="Arial" w:hAnsi="Arial" w:cs="Arial"/>
        </w:rPr>
      </w:pPr>
      <w:r>
        <w:rPr>
          <w:rFonts w:ascii="Arial" w:hAnsi="Arial" w:cs="Arial"/>
        </w:rPr>
        <w:t xml:space="preserve">PHA Board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14:paraId="7A3CAFBC" w14:textId="7FEF93C0"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294"/>
        <w:gridCol w:w="6066"/>
      </w:tblGrid>
      <w:tr w:rsidR="0012749E" w:rsidRPr="00915324" w14:paraId="67A51B66" w14:textId="77777777" w:rsidTr="003B52D4">
        <w:trPr>
          <w:trHeight w:val="569"/>
        </w:trPr>
        <w:tc>
          <w:tcPr>
            <w:tcW w:w="3294" w:type="dxa"/>
            <w:shd w:val="clear" w:color="auto" w:fill="F2F2F2" w:themeFill="background1" w:themeFillShade="F2"/>
            <w:vAlign w:val="center"/>
            <w:hideMark/>
          </w:tcPr>
          <w:p w14:paraId="052EA5F4" w14:textId="77777777" w:rsidR="0012749E" w:rsidRPr="00915324" w:rsidRDefault="0012749E">
            <w:pPr>
              <w:pStyle w:val="Heading3"/>
              <w:outlineLvl w:val="2"/>
              <w:rPr>
                <w:rFonts w:ascii="Arial" w:hAnsi="Arial" w:cs="Arial"/>
                <w:b/>
              </w:rPr>
            </w:pPr>
            <w:r w:rsidRPr="00915324">
              <w:rPr>
                <w:rFonts w:ascii="Arial" w:hAnsi="Arial" w:cs="Arial"/>
                <w:b/>
              </w:rPr>
              <w:t>Date and Time</w:t>
            </w:r>
          </w:p>
        </w:tc>
        <w:tc>
          <w:tcPr>
            <w:tcW w:w="6066" w:type="dxa"/>
            <w:shd w:val="clear" w:color="auto" w:fill="F2F2F2" w:themeFill="background1" w:themeFillShade="F2"/>
            <w:vAlign w:val="center"/>
            <w:hideMark/>
          </w:tcPr>
          <w:p w14:paraId="69A12F6B" w14:textId="77777777"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14:paraId="444FCE25" w14:textId="77777777" w:rsidTr="003B52D4">
        <w:trPr>
          <w:trHeight w:val="569"/>
        </w:trPr>
        <w:tc>
          <w:tcPr>
            <w:tcW w:w="3294" w:type="dxa"/>
            <w:shd w:val="clear" w:color="auto" w:fill="FFFFFF" w:themeFill="background1"/>
            <w:vAlign w:val="center"/>
            <w:hideMark/>
          </w:tcPr>
          <w:p w14:paraId="1EA3BF02" w14:textId="4CFDD390" w:rsidR="00856F65" w:rsidRDefault="00FF4D29" w:rsidP="00856F65">
            <w:pPr>
              <w:rPr>
                <w:rFonts w:ascii="Arial" w:hAnsi="Arial" w:cs="Arial"/>
                <w:sz w:val="24"/>
                <w:szCs w:val="24"/>
              </w:rPr>
            </w:pPr>
            <w:r>
              <w:rPr>
                <w:rFonts w:ascii="Arial" w:hAnsi="Arial" w:cs="Arial"/>
                <w:sz w:val="24"/>
                <w:szCs w:val="24"/>
              </w:rPr>
              <w:t>2</w:t>
            </w:r>
            <w:r w:rsidR="009558E3">
              <w:rPr>
                <w:rFonts w:ascii="Arial" w:hAnsi="Arial" w:cs="Arial"/>
                <w:sz w:val="24"/>
                <w:szCs w:val="24"/>
              </w:rPr>
              <w:t>3</w:t>
            </w:r>
            <w:r>
              <w:rPr>
                <w:rFonts w:ascii="Arial" w:hAnsi="Arial" w:cs="Arial"/>
                <w:sz w:val="24"/>
                <w:szCs w:val="24"/>
              </w:rPr>
              <w:t xml:space="preserve"> </w:t>
            </w:r>
            <w:r w:rsidR="009558E3">
              <w:rPr>
                <w:rFonts w:ascii="Arial" w:hAnsi="Arial" w:cs="Arial"/>
                <w:sz w:val="24"/>
                <w:szCs w:val="24"/>
              </w:rPr>
              <w:t>April</w:t>
            </w:r>
            <w:r>
              <w:rPr>
                <w:rFonts w:ascii="Arial" w:hAnsi="Arial" w:cs="Arial"/>
                <w:sz w:val="24"/>
                <w:szCs w:val="24"/>
              </w:rPr>
              <w:t xml:space="preserve"> 2026</w:t>
            </w:r>
            <w:r w:rsidR="00856F65">
              <w:rPr>
                <w:rFonts w:ascii="Arial" w:hAnsi="Arial" w:cs="Arial"/>
                <w:sz w:val="24"/>
                <w:szCs w:val="24"/>
              </w:rPr>
              <w:t xml:space="preserve"> at </w:t>
            </w:r>
            <w:r w:rsidR="003B52D4">
              <w:rPr>
                <w:rFonts w:ascii="Arial" w:hAnsi="Arial" w:cs="Arial"/>
                <w:sz w:val="24"/>
                <w:szCs w:val="24"/>
              </w:rPr>
              <w:t>1</w:t>
            </w:r>
            <w:r w:rsidR="00856F65">
              <w:rPr>
                <w:rFonts w:ascii="Arial" w:hAnsi="Arial" w:cs="Arial"/>
                <w:sz w:val="24"/>
                <w:szCs w:val="24"/>
              </w:rPr>
              <w:t>.</w:t>
            </w:r>
            <w:r w:rsidR="003B52D4">
              <w:rPr>
                <w:rFonts w:ascii="Arial" w:hAnsi="Arial" w:cs="Arial"/>
                <w:sz w:val="24"/>
                <w:szCs w:val="24"/>
              </w:rPr>
              <w:t>3</w:t>
            </w:r>
            <w:r w:rsidR="00062A22">
              <w:rPr>
                <w:rFonts w:ascii="Arial" w:hAnsi="Arial" w:cs="Arial"/>
                <w:sz w:val="24"/>
                <w:szCs w:val="24"/>
              </w:rPr>
              <w:t>0</w:t>
            </w:r>
            <w:r>
              <w:rPr>
                <w:rFonts w:ascii="Arial" w:hAnsi="Arial" w:cs="Arial"/>
                <w:sz w:val="24"/>
                <w:szCs w:val="24"/>
              </w:rPr>
              <w:t>p</w:t>
            </w:r>
            <w:r w:rsidR="00856F65">
              <w:rPr>
                <w:rFonts w:ascii="Arial" w:hAnsi="Arial" w:cs="Arial"/>
                <w:sz w:val="24"/>
                <w:szCs w:val="24"/>
              </w:rPr>
              <w:t>m</w:t>
            </w:r>
          </w:p>
          <w:p w14:paraId="4418F7BD" w14:textId="17E74737" w:rsidR="0012749E" w:rsidRPr="00915324" w:rsidRDefault="0012749E">
            <w:pPr>
              <w:jc w:val="both"/>
              <w:rPr>
                <w:rFonts w:ascii="Arial" w:hAnsi="Arial" w:cs="Arial"/>
                <w:b/>
                <w:sz w:val="24"/>
                <w:szCs w:val="24"/>
              </w:rPr>
            </w:pPr>
          </w:p>
        </w:tc>
        <w:tc>
          <w:tcPr>
            <w:tcW w:w="6066" w:type="dxa"/>
            <w:shd w:val="clear" w:color="auto" w:fill="FFFFFF" w:themeFill="background1"/>
            <w:vAlign w:val="center"/>
            <w:hideMark/>
          </w:tcPr>
          <w:p w14:paraId="0CE4E5C7" w14:textId="154D35EB" w:rsidR="0012749E" w:rsidRPr="00915324" w:rsidRDefault="00FF4D29">
            <w:pPr>
              <w:jc w:val="both"/>
              <w:rPr>
                <w:rFonts w:ascii="Arial" w:hAnsi="Arial" w:cs="Arial"/>
                <w:sz w:val="24"/>
                <w:szCs w:val="24"/>
              </w:rPr>
            </w:pPr>
            <w:r>
              <w:rPr>
                <w:rFonts w:ascii="Arial" w:hAnsi="Arial" w:cs="Arial"/>
                <w:sz w:val="24"/>
              </w:rPr>
              <w:t xml:space="preserve">Fifth Floor Meeting Room, 12/22 </w:t>
            </w:r>
            <w:proofErr w:type="spellStart"/>
            <w:r>
              <w:rPr>
                <w:rFonts w:ascii="Arial" w:hAnsi="Arial" w:cs="Arial"/>
                <w:sz w:val="24"/>
              </w:rPr>
              <w:t>Linenhall</w:t>
            </w:r>
            <w:proofErr w:type="spellEnd"/>
            <w:r w:rsidR="00F94C61">
              <w:rPr>
                <w:rFonts w:ascii="Arial" w:hAnsi="Arial" w:cs="Arial"/>
                <w:sz w:val="24"/>
              </w:rPr>
              <w:t xml:space="preserve"> </w:t>
            </w:r>
            <w:r w:rsidR="00B80D7B">
              <w:rPr>
                <w:rFonts w:ascii="Arial" w:hAnsi="Arial" w:cs="Arial"/>
                <w:sz w:val="24"/>
              </w:rPr>
              <w:t>Street, Belfast</w:t>
            </w:r>
          </w:p>
        </w:tc>
      </w:tr>
    </w:tbl>
    <w:p w14:paraId="44A44CE3" w14:textId="77777777"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20E86032" w14:textId="77777777" w:rsidTr="0012749E">
        <w:trPr>
          <w:trHeight w:val="569"/>
        </w:trPr>
        <w:tc>
          <w:tcPr>
            <w:tcW w:w="3011" w:type="dxa"/>
            <w:shd w:val="clear" w:color="auto" w:fill="F2F2F2" w:themeFill="background1" w:themeFillShade="F2"/>
            <w:vAlign w:val="center"/>
            <w:hideMark/>
          </w:tcPr>
          <w:p w14:paraId="6E268C6F" w14:textId="77777777"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57E674B6" w14:textId="77777777"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3F1843A8" w14:textId="77777777"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12749E" w:rsidRPr="00915324" w14:paraId="02A9F286" w14:textId="77777777" w:rsidTr="007A3845">
        <w:trPr>
          <w:trHeight w:val="569"/>
        </w:trPr>
        <w:tc>
          <w:tcPr>
            <w:tcW w:w="3011" w:type="dxa"/>
            <w:shd w:val="clear" w:color="auto" w:fill="FFFFFF" w:themeFill="background1"/>
          </w:tcPr>
          <w:p w14:paraId="0DBF21AE" w14:textId="77777777" w:rsidR="0012749E" w:rsidRPr="00915324" w:rsidRDefault="0012749E" w:rsidP="007A3845">
            <w:pPr>
              <w:rPr>
                <w:rFonts w:ascii="Arial" w:hAnsi="Arial" w:cs="Arial"/>
                <w:sz w:val="24"/>
                <w:szCs w:val="24"/>
              </w:rPr>
            </w:pPr>
            <w:r w:rsidRPr="00915324">
              <w:rPr>
                <w:rFonts w:ascii="Arial" w:hAnsi="Arial" w:cs="Arial"/>
                <w:sz w:val="24"/>
                <w:szCs w:val="24"/>
              </w:rPr>
              <w:t>Mr Colin Coffey</w:t>
            </w:r>
          </w:p>
          <w:p w14:paraId="787BB692" w14:textId="77777777" w:rsidR="0012749E" w:rsidRPr="00915324" w:rsidRDefault="0012749E" w:rsidP="007A3845">
            <w:pPr>
              <w:rPr>
                <w:rFonts w:ascii="Arial" w:hAnsi="Arial" w:cs="Arial"/>
                <w:b/>
                <w:sz w:val="24"/>
                <w:szCs w:val="24"/>
              </w:rPr>
            </w:pPr>
          </w:p>
        </w:tc>
        <w:tc>
          <w:tcPr>
            <w:tcW w:w="3969" w:type="dxa"/>
            <w:shd w:val="clear" w:color="auto" w:fill="FFFFFF" w:themeFill="background1"/>
          </w:tcPr>
          <w:p w14:paraId="3D17FF3E" w14:textId="77777777" w:rsidR="0012749E" w:rsidRPr="00915324" w:rsidRDefault="0012749E" w:rsidP="007A3845">
            <w:pPr>
              <w:rPr>
                <w:rFonts w:ascii="Arial" w:hAnsi="Arial" w:cs="Arial"/>
                <w:sz w:val="24"/>
                <w:szCs w:val="24"/>
              </w:rPr>
            </w:pPr>
            <w:r w:rsidRPr="00915324">
              <w:rPr>
                <w:rFonts w:ascii="Arial" w:hAnsi="Arial" w:cs="Arial"/>
                <w:sz w:val="24"/>
                <w:szCs w:val="24"/>
              </w:rPr>
              <w:t>Chair</w:t>
            </w:r>
          </w:p>
          <w:p w14:paraId="5CA7BF45" w14:textId="77777777" w:rsidR="0012749E" w:rsidRPr="00915324" w:rsidRDefault="0012749E" w:rsidP="007A3845">
            <w:pPr>
              <w:rPr>
                <w:rFonts w:ascii="Arial" w:hAnsi="Arial" w:cs="Arial"/>
                <w:sz w:val="24"/>
                <w:szCs w:val="24"/>
              </w:rPr>
            </w:pPr>
          </w:p>
        </w:tc>
        <w:tc>
          <w:tcPr>
            <w:tcW w:w="2410" w:type="dxa"/>
            <w:shd w:val="clear" w:color="auto" w:fill="FFFFFF" w:themeFill="background1"/>
          </w:tcPr>
          <w:p w14:paraId="2A619A6D"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p w14:paraId="7D6E11B3" w14:textId="77777777" w:rsidR="0012749E" w:rsidRPr="00915324" w:rsidRDefault="0012749E" w:rsidP="007A3845">
            <w:pPr>
              <w:rPr>
                <w:rFonts w:ascii="Arial" w:hAnsi="Arial" w:cs="Arial"/>
                <w:sz w:val="24"/>
                <w:szCs w:val="24"/>
              </w:rPr>
            </w:pPr>
          </w:p>
        </w:tc>
      </w:tr>
      <w:tr w:rsidR="0012749E" w:rsidRPr="00915324" w14:paraId="29F2CFFE" w14:textId="77777777" w:rsidTr="007A3845">
        <w:trPr>
          <w:trHeight w:val="569"/>
        </w:trPr>
        <w:tc>
          <w:tcPr>
            <w:tcW w:w="3011" w:type="dxa"/>
            <w:shd w:val="clear" w:color="auto" w:fill="FFFFFF" w:themeFill="background1"/>
          </w:tcPr>
          <w:p w14:paraId="4CC9A0C6" w14:textId="77777777" w:rsidR="0012749E" w:rsidRPr="00915324" w:rsidRDefault="0012749E" w:rsidP="007A3845">
            <w:pPr>
              <w:rPr>
                <w:rFonts w:ascii="Arial" w:hAnsi="Arial" w:cs="Arial"/>
                <w:sz w:val="24"/>
                <w:szCs w:val="24"/>
              </w:rPr>
            </w:pPr>
            <w:r w:rsidRPr="00915324">
              <w:rPr>
                <w:rFonts w:ascii="Arial" w:hAnsi="Arial" w:cs="Arial"/>
                <w:sz w:val="24"/>
                <w:szCs w:val="24"/>
              </w:rPr>
              <w:t xml:space="preserve">Mr Aidan Dawson </w:t>
            </w:r>
          </w:p>
          <w:p w14:paraId="6E299835" w14:textId="77777777" w:rsidR="0012749E" w:rsidRPr="00915324" w:rsidRDefault="0012749E" w:rsidP="007A3845">
            <w:pPr>
              <w:rPr>
                <w:rFonts w:ascii="Arial" w:hAnsi="Arial" w:cs="Arial"/>
                <w:sz w:val="24"/>
                <w:szCs w:val="24"/>
              </w:rPr>
            </w:pPr>
          </w:p>
        </w:tc>
        <w:tc>
          <w:tcPr>
            <w:tcW w:w="3969" w:type="dxa"/>
            <w:shd w:val="clear" w:color="auto" w:fill="FFFFFF" w:themeFill="background1"/>
          </w:tcPr>
          <w:p w14:paraId="4CC116A6" w14:textId="77777777" w:rsidR="0012749E" w:rsidRPr="00915324" w:rsidRDefault="0012749E" w:rsidP="007A3845">
            <w:pPr>
              <w:rPr>
                <w:rFonts w:ascii="Arial" w:hAnsi="Arial" w:cs="Arial"/>
                <w:sz w:val="24"/>
                <w:szCs w:val="24"/>
              </w:rPr>
            </w:pPr>
            <w:r w:rsidRPr="00915324">
              <w:rPr>
                <w:rFonts w:ascii="Arial" w:hAnsi="Arial" w:cs="Arial"/>
                <w:sz w:val="24"/>
                <w:szCs w:val="24"/>
              </w:rPr>
              <w:t>Chief Executive</w:t>
            </w:r>
          </w:p>
          <w:p w14:paraId="268EBFA3" w14:textId="77777777" w:rsidR="0012749E" w:rsidRPr="00915324" w:rsidRDefault="0012749E" w:rsidP="007A3845">
            <w:pPr>
              <w:rPr>
                <w:rFonts w:ascii="Arial" w:hAnsi="Arial" w:cs="Arial"/>
                <w:sz w:val="24"/>
                <w:szCs w:val="24"/>
              </w:rPr>
            </w:pPr>
          </w:p>
        </w:tc>
        <w:tc>
          <w:tcPr>
            <w:tcW w:w="2410" w:type="dxa"/>
            <w:shd w:val="clear" w:color="auto" w:fill="FFFFFF" w:themeFill="background1"/>
            <w:hideMark/>
          </w:tcPr>
          <w:p w14:paraId="4D5AA82E"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tc>
      </w:tr>
      <w:tr w:rsidR="00856F65" w:rsidRPr="00915324" w14:paraId="22590169" w14:textId="77777777" w:rsidTr="007A3845">
        <w:trPr>
          <w:trHeight w:val="569"/>
        </w:trPr>
        <w:tc>
          <w:tcPr>
            <w:tcW w:w="3011" w:type="dxa"/>
            <w:shd w:val="clear" w:color="auto" w:fill="FFFFFF" w:themeFill="background1"/>
          </w:tcPr>
          <w:p w14:paraId="441D5E67" w14:textId="77777777" w:rsidR="00856F65" w:rsidRPr="00915324" w:rsidRDefault="00856F65" w:rsidP="00856F65">
            <w:pPr>
              <w:rPr>
                <w:rFonts w:ascii="Arial" w:hAnsi="Arial" w:cs="Arial"/>
                <w:sz w:val="24"/>
                <w:szCs w:val="24"/>
              </w:rPr>
            </w:pPr>
            <w:r w:rsidRPr="00915324">
              <w:rPr>
                <w:rFonts w:ascii="Arial" w:hAnsi="Arial" w:cs="Arial"/>
                <w:sz w:val="24"/>
                <w:szCs w:val="24"/>
              </w:rPr>
              <w:t>Dr Joanne McClean</w:t>
            </w:r>
          </w:p>
          <w:p w14:paraId="1A2D4E96"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5BB722E"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 xml:space="preserve">Director of Public Health </w:t>
            </w:r>
          </w:p>
          <w:p w14:paraId="572C8A43" w14:textId="77777777" w:rsidR="00856F65" w:rsidRPr="00915324" w:rsidRDefault="00856F65" w:rsidP="006B5B8C">
            <w:pPr>
              <w:ind w:right="171"/>
              <w:rPr>
                <w:rFonts w:ascii="Arial" w:hAnsi="Arial" w:cs="Arial"/>
                <w:sz w:val="24"/>
                <w:szCs w:val="24"/>
              </w:rPr>
            </w:pPr>
          </w:p>
        </w:tc>
        <w:tc>
          <w:tcPr>
            <w:tcW w:w="2410" w:type="dxa"/>
            <w:shd w:val="clear" w:color="auto" w:fill="FFFFFF" w:themeFill="background1"/>
          </w:tcPr>
          <w:p w14:paraId="62C107E7" w14:textId="0031972D" w:rsidR="00856F65" w:rsidRPr="00915324" w:rsidRDefault="00286C9E" w:rsidP="00856F65">
            <w:pPr>
              <w:rPr>
                <w:rFonts w:ascii="Arial" w:hAnsi="Arial" w:cs="Arial"/>
                <w:sz w:val="24"/>
                <w:szCs w:val="24"/>
              </w:rPr>
            </w:pPr>
            <w:r>
              <w:rPr>
                <w:rFonts w:ascii="Arial" w:hAnsi="Arial" w:cs="Arial"/>
                <w:sz w:val="24"/>
                <w:szCs w:val="24"/>
              </w:rPr>
              <w:t>Present</w:t>
            </w:r>
          </w:p>
        </w:tc>
      </w:tr>
      <w:tr w:rsidR="007D7FAB" w:rsidRPr="00915324" w14:paraId="3D87CBEB" w14:textId="77777777" w:rsidTr="007A3845">
        <w:trPr>
          <w:trHeight w:val="569"/>
        </w:trPr>
        <w:tc>
          <w:tcPr>
            <w:tcW w:w="3011" w:type="dxa"/>
            <w:shd w:val="clear" w:color="auto" w:fill="FFFFFF" w:themeFill="background1"/>
          </w:tcPr>
          <w:p w14:paraId="2A5176DE" w14:textId="31EA717F" w:rsidR="007D7FAB" w:rsidRPr="00915324" w:rsidRDefault="007D7FAB" w:rsidP="007D7FAB">
            <w:pPr>
              <w:rPr>
                <w:rFonts w:ascii="Arial" w:hAnsi="Arial" w:cs="Arial"/>
                <w:sz w:val="24"/>
                <w:szCs w:val="24"/>
              </w:rPr>
            </w:pPr>
            <w:r>
              <w:rPr>
                <w:rFonts w:ascii="Arial" w:hAnsi="Arial" w:cs="Arial"/>
                <w:sz w:val="24"/>
                <w:szCs w:val="24"/>
              </w:rPr>
              <w:t>Mr Martin Quinn</w:t>
            </w:r>
          </w:p>
        </w:tc>
        <w:tc>
          <w:tcPr>
            <w:tcW w:w="3969" w:type="dxa"/>
            <w:shd w:val="clear" w:color="auto" w:fill="FFFFFF" w:themeFill="background1"/>
          </w:tcPr>
          <w:p w14:paraId="63A5BA46" w14:textId="2D7988FA" w:rsidR="007D7FAB" w:rsidRDefault="007D7FAB" w:rsidP="006B5B8C">
            <w:pPr>
              <w:ind w:right="29"/>
              <w:rPr>
                <w:rFonts w:ascii="Arial" w:hAnsi="Arial" w:cs="Arial"/>
                <w:sz w:val="24"/>
                <w:szCs w:val="24"/>
              </w:rPr>
            </w:pPr>
            <w:r w:rsidRPr="00A91B11">
              <w:rPr>
                <w:rFonts w:ascii="Arial" w:hAnsi="Arial" w:cs="Arial"/>
                <w:sz w:val="24"/>
                <w:szCs w:val="24"/>
              </w:rPr>
              <w:t xml:space="preserve">Assistant Director </w:t>
            </w:r>
            <w:r w:rsidR="006B5B8C">
              <w:rPr>
                <w:rFonts w:ascii="Arial" w:hAnsi="Arial" w:cs="Arial"/>
                <w:sz w:val="24"/>
                <w:szCs w:val="24"/>
              </w:rPr>
              <w:t>for Partnership and Engagement</w:t>
            </w:r>
          </w:p>
          <w:p w14:paraId="67E7FDB9" w14:textId="77777777" w:rsidR="007D7FAB" w:rsidRPr="00A91B11" w:rsidRDefault="007D7FAB" w:rsidP="007D7FAB">
            <w:pPr>
              <w:ind w:right="-250"/>
              <w:rPr>
                <w:rFonts w:ascii="Arial" w:hAnsi="Arial" w:cs="Arial"/>
                <w:i/>
                <w:sz w:val="24"/>
                <w:szCs w:val="24"/>
              </w:rPr>
            </w:pPr>
            <w:r w:rsidRPr="00A91B11">
              <w:rPr>
                <w:rFonts w:ascii="Arial" w:hAnsi="Arial" w:cs="Arial"/>
                <w:i/>
                <w:sz w:val="24"/>
                <w:szCs w:val="24"/>
              </w:rPr>
              <w:t>(on behalf of Ms Roberts)</w:t>
            </w:r>
          </w:p>
          <w:p w14:paraId="1249EEDB" w14:textId="77777777" w:rsidR="007D7FAB" w:rsidRPr="00915324" w:rsidRDefault="007D7FAB" w:rsidP="007D7FAB">
            <w:pPr>
              <w:ind w:right="-250"/>
              <w:rPr>
                <w:rFonts w:ascii="Arial" w:hAnsi="Arial" w:cs="Arial"/>
                <w:sz w:val="24"/>
                <w:szCs w:val="24"/>
              </w:rPr>
            </w:pPr>
          </w:p>
        </w:tc>
        <w:tc>
          <w:tcPr>
            <w:tcW w:w="2410" w:type="dxa"/>
            <w:shd w:val="clear" w:color="auto" w:fill="FFFFFF" w:themeFill="background1"/>
          </w:tcPr>
          <w:p w14:paraId="395CF09F" w14:textId="49FD8A6F" w:rsidR="007D7FAB" w:rsidRDefault="007D7FAB" w:rsidP="007D7FAB">
            <w:pPr>
              <w:rPr>
                <w:rFonts w:ascii="Arial" w:hAnsi="Arial" w:cs="Arial"/>
                <w:sz w:val="24"/>
                <w:szCs w:val="24"/>
              </w:rPr>
            </w:pPr>
            <w:r>
              <w:rPr>
                <w:rFonts w:ascii="Arial" w:hAnsi="Arial" w:cs="Arial"/>
                <w:sz w:val="24"/>
                <w:szCs w:val="24"/>
              </w:rPr>
              <w:t>Present</w:t>
            </w:r>
          </w:p>
        </w:tc>
      </w:tr>
      <w:tr w:rsidR="007D7FAB" w:rsidRPr="00915324" w14:paraId="05473C59" w14:textId="77777777" w:rsidTr="007A3845">
        <w:trPr>
          <w:trHeight w:val="569"/>
        </w:trPr>
        <w:tc>
          <w:tcPr>
            <w:tcW w:w="3011" w:type="dxa"/>
            <w:shd w:val="clear" w:color="auto" w:fill="FFFFFF" w:themeFill="background1"/>
          </w:tcPr>
          <w:p w14:paraId="0E1B9C7C" w14:textId="7AC38442" w:rsidR="007D7FAB" w:rsidRPr="00915324" w:rsidRDefault="007D7FAB" w:rsidP="007D7FAB">
            <w:pPr>
              <w:rPr>
                <w:rFonts w:ascii="Arial" w:hAnsi="Arial" w:cs="Arial"/>
                <w:sz w:val="24"/>
                <w:szCs w:val="24"/>
              </w:rPr>
            </w:pPr>
            <w:r w:rsidRPr="00915324">
              <w:rPr>
                <w:rFonts w:ascii="Arial" w:hAnsi="Arial" w:cs="Arial"/>
                <w:sz w:val="24"/>
                <w:szCs w:val="24"/>
              </w:rPr>
              <w:t>M</w:t>
            </w:r>
            <w:r>
              <w:rPr>
                <w:rFonts w:ascii="Arial" w:hAnsi="Arial" w:cs="Arial"/>
                <w:sz w:val="24"/>
                <w:szCs w:val="24"/>
              </w:rPr>
              <w:t>r</w:t>
            </w:r>
            <w:r w:rsidRPr="00915324">
              <w:rPr>
                <w:rFonts w:ascii="Arial" w:hAnsi="Arial" w:cs="Arial"/>
                <w:sz w:val="24"/>
                <w:szCs w:val="24"/>
              </w:rPr>
              <w:t>s Leah Scott</w:t>
            </w:r>
          </w:p>
          <w:p w14:paraId="6DF83D39" w14:textId="77777777" w:rsidR="007D7FAB" w:rsidRPr="00915324" w:rsidRDefault="007D7FAB" w:rsidP="007D7FAB">
            <w:pPr>
              <w:rPr>
                <w:rFonts w:ascii="Arial" w:hAnsi="Arial" w:cs="Arial"/>
                <w:sz w:val="24"/>
                <w:szCs w:val="24"/>
              </w:rPr>
            </w:pPr>
          </w:p>
        </w:tc>
        <w:tc>
          <w:tcPr>
            <w:tcW w:w="3969" w:type="dxa"/>
            <w:shd w:val="clear" w:color="auto" w:fill="FFFFFF" w:themeFill="background1"/>
          </w:tcPr>
          <w:p w14:paraId="544EEC95" w14:textId="77777777" w:rsidR="007D7FAB" w:rsidRPr="00915324" w:rsidRDefault="007D7FAB" w:rsidP="007D7FAB">
            <w:pPr>
              <w:ind w:right="-250"/>
              <w:rPr>
                <w:rFonts w:ascii="Arial" w:hAnsi="Arial" w:cs="Arial"/>
                <w:sz w:val="24"/>
                <w:szCs w:val="24"/>
              </w:rPr>
            </w:pPr>
            <w:r w:rsidRPr="00915324">
              <w:rPr>
                <w:rFonts w:ascii="Arial" w:hAnsi="Arial" w:cs="Arial"/>
                <w:sz w:val="24"/>
                <w:szCs w:val="24"/>
              </w:rPr>
              <w:t>Director of Finance and Corporate Services</w:t>
            </w:r>
          </w:p>
          <w:p w14:paraId="6751A18D" w14:textId="77777777" w:rsidR="007D7FAB" w:rsidRPr="002122B6" w:rsidRDefault="007D7FAB" w:rsidP="007D7FAB">
            <w:pPr>
              <w:rPr>
                <w:rFonts w:ascii="Arial" w:hAnsi="Arial" w:cs="Arial"/>
                <w:sz w:val="24"/>
                <w:szCs w:val="24"/>
              </w:rPr>
            </w:pPr>
          </w:p>
        </w:tc>
        <w:tc>
          <w:tcPr>
            <w:tcW w:w="2410" w:type="dxa"/>
            <w:shd w:val="clear" w:color="auto" w:fill="FFFFFF" w:themeFill="background1"/>
          </w:tcPr>
          <w:p w14:paraId="41AF8327" w14:textId="71C528C3" w:rsidR="007D7FAB" w:rsidRDefault="007D7FAB" w:rsidP="007D7FAB">
            <w:pPr>
              <w:rPr>
                <w:rFonts w:ascii="Arial" w:hAnsi="Arial" w:cs="Arial"/>
                <w:sz w:val="24"/>
                <w:szCs w:val="24"/>
              </w:rPr>
            </w:pPr>
            <w:r>
              <w:rPr>
                <w:rFonts w:ascii="Arial" w:hAnsi="Arial" w:cs="Arial"/>
                <w:sz w:val="24"/>
                <w:szCs w:val="24"/>
              </w:rPr>
              <w:t>Present</w:t>
            </w:r>
          </w:p>
        </w:tc>
      </w:tr>
      <w:tr w:rsidR="007D7FAB" w:rsidRPr="00915324" w14:paraId="716093B5" w14:textId="77777777" w:rsidTr="00A92797">
        <w:trPr>
          <w:trHeight w:val="569"/>
        </w:trPr>
        <w:tc>
          <w:tcPr>
            <w:tcW w:w="3011" w:type="dxa"/>
            <w:shd w:val="clear" w:color="auto" w:fill="FFFFFF" w:themeFill="background1"/>
          </w:tcPr>
          <w:p w14:paraId="20422B75" w14:textId="77777777" w:rsidR="007D7FAB" w:rsidRPr="00915324" w:rsidRDefault="007D7FAB" w:rsidP="007D7FAB">
            <w:pPr>
              <w:rPr>
                <w:rFonts w:ascii="Arial" w:hAnsi="Arial" w:cs="Arial"/>
                <w:sz w:val="24"/>
                <w:szCs w:val="24"/>
              </w:rPr>
            </w:pPr>
            <w:r w:rsidRPr="00915324">
              <w:rPr>
                <w:rFonts w:ascii="Arial" w:hAnsi="Arial" w:cs="Arial"/>
                <w:sz w:val="24"/>
                <w:szCs w:val="24"/>
              </w:rPr>
              <w:t xml:space="preserve">Mr Craig Blaney </w:t>
            </w:r>
          </w:p>
          <w:p w14:paraId="3EFEB5A0" w14:textId="77777777" w:rsidR="007D7FAB" w:rsidRPr="00915324" w:rsidRDefault="007D7FAB" w:rsidP="007D7FAB">
            <w:pPr>
              <w:rPr>
                <w:rFonts w:ascii="Arial" w:hAnsi="Arial" w:cs="Arial"/>
                <w:sz w:val="24"/>
                <w:szCs w:val="24"/>
              </w:rPr>
            </w:pPr>
          </w:p>
        </w:tc>
        <w:tc>
          <w:tcPr>
            <w:tcW w:w="3969" w:type="dxa"/>
            <w:shd w:val="clear" w:color="auto" w:fill="FFFFFF" w:themeFill="background1"/>
          </w:tcPr>
          <w:p w14:paraId="0EE1A983" w14:textId="77777777" w:rsidR="007D7FAB" w:rsidRPr="00915324" w:rsidRDefault="007D7FAB" w:rsidP="007D7FAB">
            <w:pPr>
              <w:rPr>
                <w:rFonts w:ascii="Arial" w:hAnsi="Arial" w:cs="Arial"/>
                <w:sz w:val="24"/>
                <w:szCs w:val="24"/>
              </w:rPr>
            </w:pPr>
            <w:r w:rsidRPr="00915324">
              <w:rPr>
                <w:rFonts w:ascii="Arial" w:hAnsi="Arial" w:cs="Arial"/>
                <w:sz w:val="24"/>
                <w:szCs w:val="24"/>
              </w:rPr>
              <w:t>Non-Executive Director</w:t>
            </w:r>
          </w:p>
          <w:p w14:paraId="7DAC6070" w14:textId="77777777" w:rsidR="007D7FAB" w:rsidRPr="00915324" w:rsidRDefault="007D7FAB" w:rsidP="007D7FAB">
            <w:pPr>
              <w:rPr>
                <w:rFonts w:ascii="Arial" w:hAnsi="Arial" w:cs="Arial"/>
                <w:sz w:val="24"/>
                <w:szCs w:val="24"/>
              </w:rPr>
            </w:pPr>
          </w:p>
        </w:tc>
        <w:tc>
          <w:tcPr>
            <w:tcW w:w="2410" w:type="dxa"/>
            <w:shd w:val="clear" w:color="auto" w:fill="FFFFFF" w:themeFill="background1"/>
          </w:tcPr>
          <w:p w14:paraId="58FCB2B4" w14:textId="3499F070" w:rsidR="007D7FAB" w:rsidRPr="00915324" w:rsidRDefault="007D7FAB" w:rsidP="007D7FAB">
            <w:pPr>
              <w:rPr>
                <w:rFonts w:ascii="Arial" w:hAnsi="Arial" w:cs="Arial"/>
                <w:sz w:val="24"/>
                <w:szCs w:val="24"/>
              </w:rPr>
            </w:pPr>
            <w:r w:rsidRPr="00915324">
              <w:rPr>
                <w:rFonts w:ascii="Arial" w:hAnsi="Arial" w:cs="Arial"/>
                <w:sz w:val="24"/>
                <w:szCs w:val="24"/>
              </w:rPr>
              <w:t>Present</w:t>
            </w:r>
            <w:r>
              <w:rPr>
                <w:rFonts w:ascii="Arial" w:hAnsi="Arial" w:cs="Arial"/>
                <w:sz w:val="24"/>
                <w:szCs w:val="24"/>
              </w:rPr>
              <w:t xml:space="preserve"> </w:t>
            </w:r>
          </w:p>
        </w:tc>
      </w:tr>
      <w:tr w:rsidR="007D7FAB" w:rsidRPr="00915324" w14:paraId="684F4CA5" w14:textId="77777777" w:rsidTr="00A92797">
        <w:trPr>
          <w:trHeight w:val="569"/>
        </w:trPr>
        <w:tc>
          <w:tcPr>
            <w:tcW w:w="3011" w:type="dxa"/>
            <w:shd w:val="clear" w:color="auto" w:fill="FFFFFF" w:themeFill="background1"/>
          </w:tcPr>
          <w:p w14:paraId="7086F651" w14:textId="77777777" w:rsidR="007D7FAB" w:rsidRPr="00915324" w:rsidRDefault="007D7FAB" w:rsidP="007D7FAB">
            <w:pPr>
              <w:rPr>
                <w:rFonts w:ascii="Arial" w:hAnsi="Arial" w:cs="Arial"/>
                <w:sz w:val="24"/>
                <w:szCs w:val="24"/>
              </w:rPr>
            </w:pPr>
            <w:r w:rsidRPr="00915324">
              <w:rPr>
                <w:rFonts w:ascii="Arial" w:hAnsi="Arial" w:cs="Arial"/>
                <w:sz w:val="24"/>
                <w:szCs w:val="24"/>
              </w:rPr>
              <w:t>Mr John Patrick Clayton</w:t>
            </w:r>
          </w:p>
          <w:p w14:paraId="3C4EF77E" w14:textId="77777777" w:rsidR="007D7FAB" w:rsidRPr="00915324" w:rsidRDefault="007D7FAB" w:rsidP="007D7FAB">
            <w:pPr>
              <w:rPr>
                <w:rFonts w:ascii="Arial" w:hAnsi="Arial" w:cs="Arial"/>
                <w:sz w:val="24"/>
                <w:szCs w:val="24"/>
              </w:rPr>
            </w:pPr>
          </w:p>
        </w:tc>
        <w:tc>
          <w:tcPr>
            <w:tcW w:w="3969" w:type="dxa"/>
            <w:shd w:val="clear" w:color="auto" w:fill="FFFFFF" w:themeFill="background1"/>
          </w:tcPr>
          <w:p w14:paraId="04A47438" w14:textId="77777777" w:rsidR="007D7FAB" w:rsidRPr="00915324" w:rsidRDefault="007D7FAB" w:rsidP="007D7FAB">
            <w:pPr>
              <w:rPr>
                <w:rFonts w:ascii="Arial" w:hAnsi="Arial" w:cs="Arial"/>
                <w:sz w:val="24"/>
                <w:szCs w:val="24"/>
              </w:rPr>
            </w:pPr>
            <w:r w:rsidRPr="00915324">
              <w:rPr>
                <w:rFonts w:ascii="Arial" w:hAnsi="Arial" w:cs="Arial"/>
                <w:sz w:val="24"/>
                <w:szCs w:val="24"/>
              </w:rPr>
              <w:t>Non-Executive Director</w:t>
            </w:r>
          </w:p>
          <w:p w14:paraId="3C797DCE" w14:textId="77777777" w:rsidR="007D7FAB" w:rsidRPr="00915324" w:rsidRDefault="007D7FAB" w:rsidP="007D7FAB">
            <w:pPr>
              <w:rPr>
                <w:rFonts w:ascii="Arial" w:hAnsi="Arial" w:cs="Arial"/>
                <w:sz w:val="24"/>
                <w:szCs w:val="24"/>
              </w:rPr>
            </w:pPr>
          </w:p>
        </w:tc>
        <w:tc>
          <w:tcPr>
            <w:tcW w:w="2410" w:type="dxa"/>
            <w:shd w:val="clear" w:color="auto" w:fill="FFFFFF" w:themeFill="background1"/>
          </w:tcPr>
          <w:p w14:paraId="1BDC2A4B" w14:textId="4AD09EE6" w:rsidR="007D7FAB" w:rsidRPr="00915324" w:rsidRDefault="007D7FAB" w:rsidP="007D7FAB">
            <w:pPr>
              <w:rPr>
                <w:rFonts w:ascii="Arial" w:hAnsi="Arial" w:cs="Arial"/>
                <w:sz w:val="24"/>
                <w:szCs w:val="24"/>
              </w:rPr>
            </w:pPr>
            <w:r>
              <w:rPr>
                <w:rFonts w:ascii="Arial" w:hAnsi="Arial" w:cs="Arial"/>
                <w:sz w:val="24"/>
                <w:szCs w:val="24"/>
              </w:rPr>
              <w:t>Present</w:t>
            </w:r>
          </w:p>
        </w:tc>
      </w:tr>
      <w:tr w:rsidR="007D7FAB" w:rsidRPr="00915324" w14:paraId="2C729F7D" w14:textId="77777777" w:rsidTr="00A92797">
        <w:trPr>
          <w:trHeight w:val="569"/>
        </w:trPr>
        <w:tc>
          <w:tcPr>
            <w:tcW w:w="3011" w:type="dxa"/>
            <w:shd w:val="clear" w:color="auto" w:fill="FFFFFF" w:themeFill="background1"/>
          </w:tcPr>
          <w:p w14:paraId="539419A3" w14:textId="784EB99F" w:rsidR="007D7FAB" w:rsidRPr="00915324" w:rsidRDefault="007D7FAB" w:rsidP="007D7FAB">
            <w:pPr>
              <w:rPr>
                <w:rFonts w:ascii="Arial" w:hAnsi="Arial" w:cs="Arial"/>
                <w:sz w:val="24"/>
                <w:szCs w:val="24"/>
              </w:rPr>
            </w:pPr>
            <w:r>
              <w:rPr>
                <w:rFonts w:ascii="Arial" w:hAnsi="Arial" w:cs="Arial"/>
                <w:sz w:val="24"/>
                <w:szCs w:val="24"/>
              </w:rPr>
              <w:t>Mr Michael Gibbs</w:t>
            </w:r>
          </w:p>
        </w:tc>
        <w:tc>
          <w:tcPr>
            <w:tcW w:w="3969" w:type="dxa"/>
            <w:shd w:val="clear" w:color="auto" w:fill="FFFFFF" w:themeFill="background1"/>
          </w:tcPr>
          <w:p w14:paraId="0711231E" w14:textId="77777777" w:rsidR="007D7FAB" w:rsidRPr="00915324" w:rsidRDefault="007D7FAB" w:rsidP="007D7FAB">
            <w:pPr>
              <w:rPr>
                <w:rFonts w:ascii="Arial" w:hAnsi="Arial" w:cs="Arial"/>
                <w:sz w:val="24"/>
                <w:szCs w:val="24"/>
              </w:rPr>
            </w:pPr>
            <w:r w:rsidRPr="00915324">
              <w:rPr>
                <w:rFonts w:ascii="Arial" w:hAnsi="Arial" w:cs="Arial"/>
                <w:sz w:val="24"/>
                <w:szCs w:val="24"/>
              </w:rPr>
              <w:t>Non-Executive Director</w:t>
            </w:r>
          </w:p>
          <w:p w14:paraId="73A856E2" w14:textId="77777777" w:rsidR="007D7FAB" w:rsidRPr="00915324" w:rsidRDefault="007D7FAB" w:rsidP="007D7FAB">
            <w:pPr>
              <w:rPr>
                <w:rFonts w:ascii="Arial" w:hAnsi="Arial" w:cs="Arial"/>
                <w:sz w:val="24"/>
                <w:szCs w:val="24"/>
              </w:rPr>
            </w:pPr>
          </w:p>
        </w:tc>
        <w:tc>
          <w:tcPr>
            <w:tcW w:w="2410" w:type="dxa"/>
            <w:shd w:val="clear" w:color="auto" w:fill="FFFFFF" w:themeFill="background1"/>
          </w:tcPr>
          <w:p w14:paraId="1C19FFAF" w14:textId="377CF643" w:rsidR="007D7FAB" w:rsidRDefault="007D7FAB" w:rsidP="007D7FAB">
            <w:pPr>
              <w:rPr>
                <w:rFonts w:ascii="Arial" w:hAnsi="Arial" w:cs="Arial"/>
                <w:sz w:val="24"/>
                <w:szCs w:val="24"/>
              </w:rPr>
            </w:pPr>
            <w:r w:rsidRPr="00915324">
              <w:rPr>
                <w:rFonts w:ascii="Arial" w:hAnsi="Arial" w:cs="Arial"/>
                <w:sz w:val="24"/>
                <w:szCs w:val="24"/>
              </w:rPr>
              <w:t>Present</w:t>
            </w:r>
          </w:p>
        </w:tc>
      </w:tr>
      <w:tr w:rsidR="007D7FAB" w:rsidRPr="00915324" w14:paraId="01391016" w14:textId="77777777" w:rsidTr="00A92797">
        <w:trPr>
          <w:trHeight w:val="569"/>
        </w:trPr>
        <w:tc>
          <w:tcPr>
            <w:tcW w:w="3011" w:type="dxa"/>
            <w:shd w:val="clear" w:color="auto" w:fill="FFFFFF" w:themeFill="background1"/>
          </w:tcPr>
          <w:p w14:paraId="7EF3F42B" w14:textId="77777777" w:rsidR="007D7FAB" w:rsidRPr="00915324" w:rsidRDefault="007D7FAB" w:rsidP="007D7FAB">
            <w:pPr>
              <w:rPr>
                <w:rFonts w:ascii="Arial" w:hAnsi="Arial" w:cs="Arial"/>
                <w:sz w:val="24"/>
                <w:szCs w:val="24"/>
              </w:rPr>
            </w:pPr>
            <w:r w:rsidRPr="00915324">
              <w:rPr>
                <w:rFonts w:ascii="Arial" w:hAnsi="Arial" w:cs="Arial"/>
                <w:sz w:val="24"/>
                <w:szCs w:val="24"/>
              </w:rPr>
              <w:t xml:space="preserve">Ms Anne Henderson </w:t>
            </w:r>
          </w:p>
          <w:p w14:paraId="6794868B" w14:textId="77777777" w:rsidR="007D7FAB" w:rsidRPr="00915324" w:rsidRDefault="007D7FAB" w:rsidP="007D7FAB">
            <w:pPr>
              <w:rPr>
                <w:rFonts w:ascii="Arial" w:hAnsi="Arial" w:cs="Arial"/>
                <w:sz w:val="24"/>
                <w:szCs w:val="24"/>
              </w:rPr>
            </w:pPr>
          </w:p>
        </w:tc>
        <w:tc>
          <w:tcPr>
            <w:tcW w:w="3969" w:type="dxa"/>
            <w:shd w:val="clear" w:color="auto" w:fill="FFFFFF" w:themeFill="background1"/>
          </w:tcPr>
          <w:p w14:paraId="2B566919" w14:textId="77777777" w:rsidR="007D7FAB" w:rsidRPr="00915324" w:rsidRDefault="007D7FAB" w:rsidP="007D7FAB">
            <w:pPr>
              <w:rPr>
                <w:rFonts w:ascii="Arial" w:hAnsi="Arial" w:cs="Arial"/>
                <w:sz w:val="24"/>
                <w:szCs w:val="24"/>
              </w:rPr>
            </w:pPr>
            <w:r w:rsidRPr="00915324">
              <w:rPr>
                <w:rFonts w:ascii="Arial" w:hAnsi="Arial" w:cs="Arial"/>
                <w:sz w:val="24"/>
                <w:szCs w:val="24"/>
              </w:rPr>
              <w:t>Non-Executive Director</w:t>
            </w:r>
          </w:p>
          <w:p w14:paraId="70667F58" w14:textId="77777777" w:rsidR="007D7FAB" w:rsidRPr="00915324" w:rsidRDefault="007D7FAB" w:rsidP="007D7FAB">
            <w:pPr>
              <w:rPr>
                <w:rFonts w:ascii="Arial" w:hAnsi="Arial" w:cs="Arial"/>
                <w:sz w:val="24"/>
                <w:szCs w:val="24"/>
              </w:rPr>
            </w:pPr>
          </w:p>
        </w:tc>
        <w:tc>
          <w:tcPr>
            <w:tcW w:w="2410" w:type="dxa"/>
            <w:shd w:val="clear" w:color="auto" w:fill="FFFFFF" w:themeFill="background1"/>
          </w:tcPr>
          <w:p w14:paraId="273040F7" w14:textId="2D0AAE56" w:rsidR="007D7FAB" w:rsidRPr="00915324" w:rsidRDefault="007D7FAB" w:rsidP="007D7FAB">
            <w:pPr>
              <w:rPr>
                <w:rFonts w:ascii="Arial" w:hAnsi="Arial" w:cs="Arial"/>
                <w:sz w:val="24"/>
                <w:szCs w:val="24"/>
              </w:rPr>
            </w:pPr>
            <w:r w:rsidRPr="00915324">
              <w:rPr>
                <w:rFonts w:ascii="Arial" w:hAnsi="Arial" w:cs="Arial"/>
                <w:sz w:val="24"/>
                <w:szCs w:val="24"/>
              </w:rPr>
              <w:t>Present</w:t>
            </w:r>
          </w:p>
        </w:tc>
      </w:tr>
      <w:tr w:rsidR="007D7FAB" w:rsidRPr="00915324" w14:paraId="79584510" w14:textId="77777777" w:rsidTr="00A92797">
        <w:trPr>
          <w:trHeight w:val="569"/>
        </w:trPr>
        <w:tc>
          <w:tcPr>
            <w:tcW w:w="3011" w:type="dxa"/>
            <w:shd w:val="clear" w:color="auto" w:fill="FFFFFF" w:themeFill="background1"/>
          </w:tcPr>
          <w:p w14:paraId="0CD2AFBF" w14:textId="77777777" w:rsidR="007D7FAB" w:rsidRPr="00915324" w:rsidRDefault="007D7FAB" w:rsidP="007D7FAB">
            <w:pPr>
              <w:rPr>
                <w:rFonts w:ascii="Arial" w:hAnsi="Arial" w:cs="Arial"/>
                <w:sz w:val="24"/>
                <w:szCs w:val="24"/>
              </w:rPr>
            </w:pPr>
            <w:r w:rsidRPr="00915324">
              <w:rPr>
                <w:rFonts w:ascii="Arial" w:hAnsi="Arial" w:cs="Arial"/>
                <w:sz w:val="24"/>
                <w:szCs w:val="24"/>
              </w:rPr>
              <w:t>Mr Robert Irvine</w:t>
            </w:r>
          </w:p>
          <w:p w14:paraId="1DDF2FA5" w14:textId="77777777" w:rsidR="007D7FAB" w:rsidRPr="00915324" w:rsidRDefault="007D7FAB" w:rsidP="007D7FAB">
            <w:pPr>
              <w:rPr>
                <w:rFonts w:ascii="Arial" w:hAnsi="Arial" w:cs="Arial"/>
                <w:sz w:val="24"/>
                <w:szCs w:val="24"/>
              </w:rPr>
            </w:pPr>
          </w:p>
        </w:tc>
        <w:tc>
          <w:tcPr>
            <w:tcW w:w="3969" w:type="dxa"/>
            <w:shd w:val="clear" w:color="auto" w:fill="FFFFFF" w:themeFill="background1"/>
          </w:tcPr>
          <w:p w14:paraId="09ACF1B4" w14:textId="77777777" w:rsidR="007D7FAB" w:rsidRPr="00915324" w:rsidRDefault="007D7FAB" w:rsidP="007D7FAB">
            <w:pPr>
              <w:rPr>
                <w:rFonts w:ascii="Arial" w:hAnsi="Arial" w:cs="Arial"/>
                <w:sz w:val="24"/>
                <w:szCs w:val="24"/>
              </w:rPr>
            </w:pPr>
            <w:r w:rsidRPr="00915324">
              <w:rPr>
                <w:rFonts w:ascii="Arial" w:hAnsi="Arial" w:cs="Arial"/>
                <w:sz w:val="24"/>
                <w:szCs w:val="24"/>
              </w:rPr>
              <w:t>Non-Executive Director</w:t>
            </w:r>
          </w:p>
          <w:p w14:paraId="1633916E" w14:textId="77777777" w:rsidR="007D7FAB" w:rsidRPr="00915324" w:rsidRDefault="007D7FAB" w:rsidP="007D7FAB">
            <w:pPr>
              <w:rPr>
                <w:rFonts w:ascii="Arial" w:hAnsi="Arial" w:cs="Arial"/>
                <w:sz w:val="24"/>
                <w:szCs w:val="24"/>
              </w:rPr>
            </w:pPr>
          </w:p>
        </w:tc>
        <w:tc>
          <w:tcPr>
            <w:tcW w:w="2410" w:type="dxa"/>
            <w:shd w:val="clear" w:color="auto" w:fill="FFFFFF" w:themeFill="background1"/>
          </w:tcPr>
          <w:p w14:paraId="535EDD2F" w14:textId="021BE4E0" w:rsidR="007D7FAB" w:rsidRPr="00915324" w:rsidRDefault="007D7FAB" w:rsidP="007D7FAB">
            <w:pPr>
              <w:rPr>
                <w:rFonts w:ascii="Arial" w:hAnsi="Arial" w:cs="Arial"/>
                <w:sz w:val="24"/>
                <w:szCs w:val="24"/>
              </w:rPr>
            </w:pPr>
            <w:r>
              <w:rPr>
                <w:rFonts w:ascii="Arial" w:hAnsi="Arial" w:cs="Arial"/>
                <w:sz w:val="24"/>
                <w:szCs w:val="24"/>
              </w:rPr>
              <w:t xml:space="preserve">Present </w:t>
            </w:r>
          </w:p>
        </w:tc>
      </w:tr>
      <w:tr w:rsidR="007D7FAB" w:rsidRPr="00915324" w14:paraId="282FA246" w14:textId="77777777" w:rsidTr="00A92797">
        <w:trPr>
          <w:trHeight w:val="569"/>
        </w:trPr>
        <w:tc>
          <w:tcPr>
            <w:tcW w:w="3011" w:type="dxa"/>
            <w:shd w:val="clear" w:color="auto" w:fill="FFFFFF" w:themeFill="background1"/>
          </w:tcPr>
          <w:p w14:paraId="550EBB96" w14:textId="45B92EC5" w:rsidR="007D7FAB" w:rsidRPr="00915324" w:rsidRDefault="007D7FAB" w:rsidP="007D7FAB">
            <w:pPr>
              <w:rPr>
                <w:rFonts w:ascii="Arial" w:hAnsi="Arial" w:cs="Arial"/>
                <w:sz w:val="24"/>
                <w:szCs w:val="24"/>
              </w:rPr>
            </w:pPr>
            <w:r>
              <w:rPr>
                <w:rFonts w:ascii="Arial" w:hAnsi="Arial" w:cs="Arial"/>
                <w:sz w:val="24"/>
                <w:szCs w:val="24"/>
              </w:rPr>
              <w:t>Ms Patricia Kelly</w:t>
            </w:r>
          </w:p>
        </w:tc>
        <w:tc>
          <w:tcPr>
            <w:tcW w:w="3969" w:type="dxa"/>
            <w:shd w:val="clear" w:color="auto" w:fill="FFFFFF" w:themeFill="background1"/>
          </w:tcPr>
          <w:p w14:paraId="1B5776CA" w14:textId="77777777" w:rsidR="007D7FAB" w:rsidRPr="00915324" w:rsidRDefault="007D7FAB" w:rsidP="007D7FAB">
            <w:pPr>
              <w:rPr>
                <w:rFonts w:ascii="Arial" w:hAnsi="Arial" w:cs="Arial"/>
                <w:sz w:val="24"/>
                <w:szCs w:val="24"/>
              </w:rPr>
            </w:pPr>
            <w:r w:rsidRPr="00915324">
              <w:rPr>
                <w:rFonts w:ascii="Arial" w:hAnsi="Arial" w:cs="Arial"/>
                <w:sz w:val="24"/>
                <w:szCs w:val="24"/>
              </w:rPr>
              <w:t>Non-Executive Director</w:t>
            </w:r>
          </w:p>
          <w:p w14:paraId="313F4C79" w14:textId="77777777" w:rsidR="007D7FAB" w:rsidRPr="00915324" w:rsidRDefault="007D7FAB" w:rsidP="007D7FAB">
            <w:pPr>
              <w:rPr>
                <w:rFonts w:ascii="Arial" w:hAnsi="Arial" w:cs="Arial"/>
                <w:sz w:val="24"/>
                <w:szCs w:val="24"/>
              </w:rPr>
            </w:pPr>
          </w:p>
        </w:tc>
        <w:tc>
          <w:tcPr>
            <w:tcW w:w="2410" w:type="dxa"/>
            <w:shd w:val="clear" w:color="auto" w:fill="FFFFFF" w:themeFill="background1"/>
          </w:tcPr>
          <w:p w14:paraId="646595C5" w14:textId="0574ED57" w:rsidR="007D7FAB" w:rsidRDefault="007D7FAB" w:rsidP="007D7FAB">
            <w:pPr>
              <w:rPr>
                <w:rFonts w:ascii="Arial" w:hAnsi="Arial" w:cs="Arial"/>
                <w:sz w:val="24"/>
                <w:szCs w:val="24"/>
              </w:rPr>
            </w:pPr>
            <w:r w:rsidRPr="00915324">
              <w:rPr>
                <w:rFonts w:ascii="Arial" w:hAnsi="Arial" w:cs="Arial"/>
                <w:sz w:val="24"/>
                <w:szCs w:val="24"/>
              </w:rPr>
              <w:t>Present</w:t>
            </w:r>
          </w:p>
        </w:tc>
      </w:tr>
      <w:tr w:rsidR="007D7FAB" w:rsidRPr="00915324" w14:paraId="5BE727A1" w14:textId="77777777" w:rsidTr="00A92797">
        <w:trPr>
          <w:trHeight w:val="569"/>
        </w:trPr>
        <w:tc>
          <w:tcPr>
            <w:tcW w:w="3011" w:type="dxa"/>
            <w:shd w:val="clear" w:color="auto" w:fill="FFFFFF" w:themeFill="background1"/>
          </w:tcPr>
          <w:p w14:paraId="175E7254" w14:textId="0DE6F1D9" w:rsidR="007D7FAB" w:rsidRPr="00915324" w:rsidRDefault="007D7FAB" w:rsidP="007D7FAB">
            <w:pPr>
              <w:rPr>
                <w:rFonts w:ascii="Arial" w:hAnsi="Arial" w:cs="Arial"/>
                <w:sz w:val="24"/>
                <w:szCs w:val="24"/>
              </w:rPr>
            </w:pPr>
            <w:r>
              <w:rPr>
                <w:rFonts w:ascii="Arial" w:hAnsi="Arial" w:cs="Arial"/>
                <w:sz w:val="24"/>
                <w:szCs w:val="24"/>
              </w:rPr>
              <w:t>Mr Tom Wright</w:t>
            </w:r>
          </w:p>
        </w:tc>
        <w:tc>
          <w:tcPr>
            <w:tcW w:w="3969" w:type="dxa"/>
            <w:shd w:val="clear" w:color="auto" w:fill="FFFFFF" w:themeFill="background1"/>
          </w:tcPr>
          <w:p w14:paraId="63F5407F" w14:textId="77777777" w:rsidR="007D7FAB" w:rsidRPr="00915324" w:rsidRDefault="007D7FAB" w:rsidP="007D7FAB">
            <w:pPr>
              <w:rPr>
                <w:rFonts w:ascii="Arial" w:hAnsi="Arial" w:cs="Arial"/>
                <w:sz w:val="24"/>
                <w:szCs w:val="24"/>
              </w:rPr>
            </w:pPr>
            <w:r w:rsidRPr="00915324">
              <w:rPr>
                <w:rFonts w:ascii="Arial" w:hAnsi="Arial" w:cs="Arial"/>
                <w:sz w:val="24"/>
                <w:szCs w:val="24"/>
              </w:rPr>
              <w:t>Non-Executive Director</w:t>
            </w:r>
          </w:p>
          <w:p w14:paraId="1D54B3C5" w14:textId="77777777" w:rsidR="007D7FAB" w:rsidRPr="00915324" w:rsidRDefault="007D7FAB" w:rsidP="007D7FAB">
            <w:pPr>
              <w:rPr>
                <w:rFonts w:ascii="Arial" w:hAnsi="Arial" w:cs="Arial"/>
                <w:sz w:val="24"/>
                <w:szCs w:val="24"/>
              </w:rPr>
            </w:pPr>
          </w:p>
        </w:tc>
        <w:tc>
          <w:tcPr>
            <w:tcW w:w="2410" w:type="dxa"/>
            <w:shd w:val="clear" w:color="auto" w:fill="FFFFFF" w:themeFill="background1"/>
          </w:tcPr>
          <w:p w14:paraId="55814955" w14:textId="52B84245" w:rsidR="007D7FAB" w:rsidRDefault="007D7FAB" w:rsidP="007D7FAB">
            <w:pPr>
              <w:rPr>
                <w:rFonts w:ascii="Arial" w:hAnsi="Arial" w:cs="Arial"/>
                <w:sz w:val="24"/>
                <w:szCs w:val="24"/>
              </w:rPr>
            </w:pPr>
            <w:r w:rsidRPr="00915324">
              <w:rPr>
                <w:rFonts w:ascii="Arial" w:hAnsi="Arial" w:cs="Arial"/>
                <w:sz w:val="24"/>
                <w:szCs w:val="24"/>
              </w:rPr>
              <w:t>Present</w:t>
            </w:r>
          </w:p>
        </w:tc>
      </w:tr>
      <w:tr w:rsidR="007D7FAB" w:rsidRPr="00915324" w14:paraId="57B59DF2" w14:textId="77777777" w:rsidTr="00A92797">
        <w:trPr>
          <w:trHeight w:val="569"/>
        </w:trPr>
        <w:tc>
          <w:tcPr>
            <w:tcW w:w="3011" w:type="dxa"/>
            <w:shd w:val="clear" w:color="auto" w:fill="FFFFFF" w:themeFill="background1"/>
          </w:tcPr>
          <w:p w14:paraId="040E17B7" w14:textId="77777777" w:rsidR="007D7FAB" w:rsidRPr="00915324" w:rsidRDefault="007D7FAB" w:rsidP="007D7FAB">
            <w:pPr>
              <w:rPr>
                <w:rFonts w:ascii="Arial" w:hAnsi="Arial" w:cs="Arial"/>
                <w:sz w:val="24"/>
                <w:szCs w:val="24"/>
              </w:rPr>
            </w:pPr>
            <w:r w:rsidRPr="00915324">
              <w:rPr>
                <w:rFonts w:ascii="Arial" w:hAnsi="Arial" w:cs="Arial"/>
                <w:sz w:val="24"/>
                <w:szCs w:val="24"/>
              </w:rPr>
              <w:t>Mr Stephen Wilson</w:t>
            </w:r>
          </w:p>
          <w:p w14:paraId="3EEFE414" w14:textId="01F1FBAE" w:rsidR="007D7FAB" w:rsidRPr="00915324" w:rsidRDefault="007D7FAB" w:rsidP="007D7FAB">
            <w:pPr>
              <w:rPr>
                <w:rFonts w:ascii="Arial" w:hAnsi="Arial" w:cs="Arial"/>
                <w:sz w:val="24"/>
                <w:szCs w:val="24"/>
              </w:rPr>
            </w:pPr>
          </w:p>
        </w:tc>
        <w:tc>
          <w:tcPr>
            <w:tcW w:w="3969" w:type="dxa"/>
            <w:shd w:val="clear" w:color="auto" w:fill="FFFFFF" w:themeFill="background1"/>
          </w:tcPr>
          <w:p w14:paraId="2BB07304" w14:textId="77777777" w:rsidR="007D7FAB" w:rsidRPr="00915324" w:rsidRDefault="007D7FAB" w:rsidP="007D7FAB">
            <w:pPr>
              <w:rPr>
                <w:rFonts w:ascii="Arial" w:hAnsi="Arial" w:cs="Arial"/>
                <w:sz w:val="24"/>
                <w:szCs w:val="24"/>
              </w:rPr>
            </w:pPr>
            <w:r w:rsidRPr="00915324">
              <w:rPr>
                <w:rFonts w:ascii="Arial" w:hAnsi="Arial" w:cs="Arial"/>
                <w:sz w:val="24"/>
                <w:szCs w:val="24"/>
              </w:rPr>
              <w:t>Head of Chief Executive’s Office</w:t>
            </w:r>
          </w:p>
          <w:p w14:paraId="140DA7B6" w14:textId="13997A35" w:rsidR="007D7FAB" w:rsidRPr="00915324" w:rsidRDefault="007D7FAB" w:rsidP="007D7FAB">
            <w:pPr>
              <w:rPr>
                <w:rFonts w:ascii="Arial" w:hAnsi="Arial" w:cs="Arial"/>
                <w:sz w:val="24"/>
                <w:szCs w:val="24"/>
              </w:rPr>
            </w:pPr>
          </w:p>
        </w:tc>
        <w:tc>
          <w:tcPr>
            <w:tcW w:w="2410" w:type="dxa"/>
            <w:shd w:val="clear" w:color="auto" w:fill="FFFFFF" w:themeFill="background1"/>
          </w:tcPr>
          <w:p w14:paraId="6AE7BFCA" w14:textId="512042B7" w:rsidR="007D7FAB" w:rsidRPr="00915324" w:rsidRDefault="007D7FAB" w:rsidP="007D7FAB">
            <w:pPr>
              <w:rPr>
                <w:rFonts w:ascii="Arial" w:hAnsi="Arial" w:cs="Arial"/>
                <w:sz w:val="24"/>
                <w:szCs w:val="24"/>
              </w:rPr>
            </w:pPr>
            <w:r w:rsidRPr="00915324">
              <w:rPr>
                <w:rFonts w:ascii="Arial" w:hAnsi="Arial" w:cs="Arial"/>
                <w:sz w:val="24"/>
                <w:szCs w:val="24"/>
              </w:rPr>
              <w:t>In attendance</w:t>
            </w:r>
          </w:p>
        </w:tc>
      </w:tr>
      <w:tr w:rsidR="007D7FAB" w:rsidRPr="00915324" w14:paraId="23652182" w14:textId="77777777" w:rsidTr="007A3845">
        <w:trPr>
          <w:trHeight w:val="569"/>
        </w:trPr>
        <w:tc>
          <w:tcPr>
            <w:tcW w:w="3011" w:type="dxa"/>
            <w:shd w:val="clear" w:color="auto" w:fill="FFFFFF" w:themeFill="background1"/>
            <w:hideMark/>
          </w:tcPr>
          <w:p w14:paraId="187D7F4C" w14:textId="77777777" w:rsidR="007D7FAB" w:rsidRPr="00915324" w:rsidRDefault="007D7FAB" w:rsidP="007D7FAB">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hideMark/>
          </w:tcPr>
          <w:p w14:paraId="2189366A" w14:textId="77777777" w:rsidR="007D7FAB" w:rsidRPr="00915324" w:rsidRDefault="007D7FAB" w:rsidP="007D7FAB">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hideMark/>
          </w:tcPr>
          <w:p w14:paraId="27F95601" w14:textId="77777777" w:rsidR="007D7FAB" w:rsidRPr="00915324" w:rsidRDefault="007D7FAB" w:rsidP="007D7FAB">
            <w:pPr>
              <w:rPr>
                <w:rFonts w:ascii="Arial" w:hAnsi="Arial" w:cs="Arial"/>
                <w:sz w:val="24"/>
                <w:szCs w:val="24"/>
              </w:rPr>
            </w:pPr>
            <w:r w:rsidRPr="00915324">
              <w:rPr>
                <w:rFonts w:ascii="Arial" w:hAnsi="Arial" w:cs="Arial"/>
                <w:sz w:val="24"/>
                <w:szCs w:val="24"/>
              </w:rPr>
              <w:t>In attendance</w:t>
            </w:r>
          </w:p>
        </w:tc>
      </w:tr>
      <w:tr w:rsidR="007D7FAB" w:rsidRPr="00915324" w14:paraId="0B1555BB" w14:textId="77777777" w:rsidTr="007A3845">
        <w:trPr>
          <w:trHeight w:val="569"/>
        </w:trPr>
        <w:tc>
          <w:tcPr>
            <w:tcW w:w="3011" w:type="dxa"/>
            <w:shd w:val="clear" w:color="auto" w:fill="FFFFFF" w:themeFill="background1"/>
          </w:tcPr>
          <w:p w14:paraId="4AADE081" w14:textId="77777777" w:rsidR="007D7FAB" w:rsidRPr="00915324" w:rsidRDefault="007D7FAB" w:rsidP="007D7FAB">
            <w:pPr>
              <w:rPr>
                <w:rFonts w:ascii="Arial" w:hAnsi="Arial" w:cs="Arial"/>
                <w:sz w:val="24"/>
                <w:szCs w:val="24"/>
              </w:rPr>
            </w:pPr>
            <w:r w:rsidRPr="00915324">
              <w:rPr>
                <w:rFonts w:ascii="Arial" w:hAnsi="Arial" w:cs="Arial"/>
                <w:sz w:val="24"/>
                <w:szCs w:val="24"/>
              </w:rPr>
              <w:t xml:space="preserve">Ms </w:t>
            </w:r>
            <w:r>
              <w:rPr>
                <w:rFonts w:ascii="Arial" w:hAnsi="Arial" w:cs="Arial"/>
                <w:sz w:val="24"/>
                <w:szCs w:val="24"/>
              </w:rPr>
              <w:t>Emily Roberts</w:t>
            </w:r>
          </w:p>
          <w:p w14:paraId="6502440F" w14:textId="77777777" w:rsidR="007D7FAB" w:rsidRPr="00915324" w:rsidRDefault="007D7FAB" w:rsidP="007D7FAB">
            <w:pPr>
              <w:rPr>
                <w:rFonts w:ascii="Arial" w:hAnsi="Arial" w:cs="Arial"/>
                <w:sz w:val="24"/>
                <w:szCs w:val="24"/>
              </w:rPr>
            </w:pPr>
          </w:p>
        </w:tc>
        <w:tc>
          <w:tcPr>
            <w:tcW w:w="3969" w:type="dxa"/>
            <w:shd w:val="clear" w:color="auto" w:fill="FFFFFF" w:themeFill="background1"/>
          </w:tcPr>
          <w:p w14:paraId="0B8A9D18" w14:textId="77777777" w:rsidR="007D7FAB" w:rsidRPr="002122B6" w:rsidRDefault="007D7FAB" w:rsidP="007D7FAB">
            <w:pPr>
              <w:rPr>
                <w:rFonts w:ascii="Arial" w:hAnsi="Arial" w:cs="Arial"/>
                <w:sz w:val="24"/>
                <w:szCs w:val="24"/>
              </w:rPr>
            </w:pPr>
            <w:r w:rsidRPr="002122B6">
              <w:rPr>
                <w:rFonts w:ascii="Arial" w:hAnsi="Arial" w:cs="Arial"/>
                <w:sz w:val="24"/>
                <w:szCs w:val="24"/>
              </w:rPr>
              <w:t>Interim Director of Nursing, Midwifery and Allied Health Professionals</w:t>
            </w:r>
          </w:p>
          <w:p w14:paraId="22F9ECFC" w14:textId="77777777" w:rsidR="007D7FAB" w:rsidRPr="00915324" w:rsidRDefault="007D7FAB" w:rsidP="007D7FAB">
            <w:pPr>
              <w:rPr>
                <w:rFonts w:ascii="Arial" w:hAnsi="Arial" w:cs="Arial"/>
                <w:sz w:val="24"/>
                <w:szCs w:val="24"/>
              </w:rPr>
            </w:pPr>
          </w:p>
        </w:tc>
        <w:tc>
          <w:tcPr>
            <w:tcW w:w="2410" w:type="dxa"/>
            <w:shd w:val="clear" w:color="auto" w:fill="FFFFFF" w:themeFill="background1"/>
          </w:tcPr>
          <w:p w14:paraId="69054AD9" w14:textId="47E99F66" w:rsidR="007D7FAB" w:rsidRPr="00915324" w:rsidRDefault="007D7FAB" w:rsidP="007D7FAB">
            <w:pPr>
              <w:rPr>
                <w:rFonts w:ascii="Arial" w:hAnsi="Arial" w:cs="Arial"/>
                <w:sz w:val="24"/>
                <w:szCs w:val="24"/>
              </w:rPr>
            </w:pPr>
            <w:r>
              <w:rPr>
                <w:rFonts w:ascii="Arial" w:hAnsi="Arial" w:cs="Arial"/>
                <w:sz w:val="24"/>
                <w:szCs w:val="24"/>
              </w:rPr>
              <w:t xml:space="preserve">Apologies </w:t>
            </w:r>
          </w:p>
        </w:tc>
      </w:tr>
      <w:tr w:rsidR="007D7FAB" w:rsidRPr="00915324" w14:paraId="492484CC" w14:textId="77777777" w:rsidTr="007A3845">
        <w:trPr>
          <w:trHeight w:val="569"/>
        </w:trPr>
        <w:tc>
          <w:tcPr>
            <w:tcW w:w="3011" w:type="dxa"/>
            <w:shd w:val="clear" w:color="auto" w:fill="FFFFFF" w:themeFill="background1"/>
          </w:tcPr>
          <w:p w14:paraId="6FB98264" w14:textId="77777777" w:rsidR="007D7FAB" w:rsidRPr="00915324" w:rsidRDefault="007D7FAB" w:rsidP="007D7FAB">
            <w:pPr>
              <w:rPr>
                <w:rFonts w:ascii="Arial" w:hAnsi="Arial" w:cs="Arial"/>
                <w:sz w:val="24"/>
                <w:szCs w:val="24"/>
              </w:rPr>
            </w:pPr>
            <w:r w:rsidRPr="00915324">
              <w:rPr>
                <w:rFonts w:ascii="Arial" w:hAnsi="Arial" w:cs="Arial"/>
                <w:sz w:val="24"/>
                <w:szCs w:val="24"/>
              </w:rPr>
              <w:lastRenderedPageBreak/>
              <w:t>Ms Meadhbha Monaghan</w:t>
            </w:r>
          </w:p>
          <w:p w14:paraId="78CEAA14" w14:textId="77777777" w:rsidR="007D7FAB" w:rsidRPr="00915324" w:rsidRDefault="007D7FAB" w:rsidP="007D7FAB">
            <w:pPr>
              <w:rPr>
                <w:rFonts w:ascii="Arial" w:hAnsi="Arial" w:cs="Arial"/>
                <w:sz w:val="24"/>
                <w:szCs w:val="24"/>
              </w:rPr>
            </w:pPr>
          </w:p>
        </w:tc>
        <w:tc>
          <w:tcPr>
            <w:tcW w:w="3969" w:type="dxa"/>
            <w:shd w:val="clear" w:color="auto" w:fill="FFFFFF" w:themeFill="background1"/>
          </w:tcPr>
          <w:p w14:paraId="3ACC25BF" w14:textId="77777777" w:rsidR="007D7FAB" w:rsidRDefault="007D7FAB" w:rsidP="007D7FAB">
            <w:pPr>
              <w:rPr>
                <w:rFonts w:ascii="Arial" w:hAnsi="Arial" w:cs="Arial"/>
                <w:sz w:val="24"/>
                <w:szCs w:val="24"/>
              </w:rPr>
            </w:pPr>
            <w:r w:rsidRPr="002122B6">
              <w:rPr>
                <w:rFonts w:ascii="Arial" w:hAnsi="Arial" w:cs="Arial"/>
                <w:sz w:val="24"/>
                <w:szCs w:val="24"/>
              </w:rPr>
              <w:t>Chief Executive, Patient Client Council</w:t>
            </w:r>
          </w:p>
          <w:p w14:paraId="2B5FA91F" w14:textId="77777777" w:rsidR="007D7FAB" w:rsidRPr="00915324" w:rsidRDefault="007D7FAB" w:rsidP="007D7FAB">
            <w:pPr>
              <w:rPr>
                <w:rFonts w:ascii="Arial" w:hAnsi="Arial" w:cs="Arial"/>
                <w:sz w:val="24"/>
                <w:szCs w:val="24"/>
              </w:rPr>
            </w:pPr>
          </w:p>
        </w:tc>
        <w:tc>
          <w:tcPr>
            <w:tcW w:w="2410" w:type="dxa"/>
            <w:shd w:val="clear" w:color="auto" w:fill="FFFFFF" w:themeFill="background1"/>
          </w:tcPr>
          <w:p w14:paraId="0FE7C2B0" w14:textId="44D0EE1F" w:rsidR="007D7FAB" w:rsidRDefault="007D7FAB" w:rsidP="007D7FAB">
            <w:pPr>
              <w:rPr>
                <w:rFonts w:ascii="Arial" w:hAnsi="Arial" w:cs="Arial"/>
                <w:sz w:val="24"/>
                <w:szCs w:val="24"/>
              </w:rPr>
            </w:pPr>
            <w:r>
              <w:rPr>
                <w:rFonts w:ascii="Arial" w:hAnsi="Arial" w:cs="Arial"/>
                <w:sz w:val="24"/>
                <w:szCs w:val="24"/>
              </w:rPr>
              <w:t>Apologies</w:t>
            </w:r>
          </w:p>
        </w:tc>
      </w:tr>
    </w:tbl>
    <w:p w14:paraId="681AE72C" w14:textId="77777777" w:rsidR="00F63928" w:rsidRDefault="00F63928" w:rsidP="00876969">
      <w:pPr>
        <w:pStyle w:val="Heading1"/>
        <w:rPr>
          <w:rFonts w:ascii="Arial" w:hAnsi="Arial" w:cs="Arial"/>
          <w:b/>
          <w:bCs/>
        </w:rPr>
      </w:pPr>
    </w:p>
    <w:p w14:paraId="73F4A7D8" w14:textId="0453A0CF" w:rsidR="00DC6216" w:rsidRPr="00915324" w:rsidRDefault="009558E3" w:rsidP="00876969">
      <w:pPr>
        <w:pStyle w:val="Heading1"/>
        <w:rPr>
          <w:rFonts w:ascii="Arial" w:hAnsi="Arial" w:cs="Arial"/>
          <w:b/>
          <w:bCs/>
        </w:rPr>
      </w:pPr>
      <w:r>
        <w:rPr>
          <w:rFonts w:ascii="Arial" w:hAnsi="Arial" w:cs="Arial"/>
          <w:b/>
          <w:bCs/>
        </w:rPr>
        <w:t>46</w:t>
      </w:r>
      <w:r w:rsidR="00DC6216" w:rsidRPr="00915324">
        <w:rPr>
          <w:rFonts w:ascii="Arial" w:hAnsi="Arial" w:cs="Arial"/>
          <w:b/>
          <w:bCs/>
        </w:rPr>
        <w:t>/2</w:t>
      </w:r>
      <w:r w:rsidR="00FF4D29">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0BD7EFF9" w14:textId="77777777" w:rsidR="00DC6216" w:rsidRPr="00915324" w:rsidRDefault="00DC6216" w:rsidP="00DC6216">
      <w:pPr>
        <w:spacing w:after="0" w:line="240" w:lineRule="auto"/>
        <w:rPr>
          <w:rFonts w:ascii="Arial" w:hAnsi="Arial" w:cs="Arial"/>
          <w:sz w:val="24"/>
          <w:szCs w:val="24"/>
        </w:rPr>
      </w:pPr>
    </w:p>
    <w:p w14:paraId="62BDFAC9" w14:textId="294B082A" w:rsidR="009558E3" w:rsidRDefault="009558E3" w:rsidP="00DC6216">
      <w:pPr>
        <w:spacing w:after="0" w:line="240" w:lineRule="auto"/>
        <w:rPr>
          <w:rFonts w:ascii="Arial" w:hAnsi="Arial" w:cs="Arial"/>
          <w:sz w:val="24"/>
          <w:szCs w:val="24"/>
        </w:rPr>
      </w:pPr>
      <w:r>
        <w:rPr>
          <w:rFonts w:ascii="Arial" w:hAnsi="Arial" w:cs="Arial"/>
          <w:b/>
          <w:sz w:val="24"/>
          <w:szCs w:val="24"/>
        </w:rPr>
        <w:t>46</w:t>
      </w:r>
      <w:r w:rsidR="00FF2389">
        <w:rPr>
          <w:rFonts w:ascii="Arial" w:hAnsi="Arial" w:cs="Arial"/>
          <w:b/>
          <w:sz w:val="24"/>
          <w:szCs w:val="24"/>
        </w:rPr>
        <w:t>/2</w:t>
      </w:r>
      <w:r w:rsidR="00FF4D29">
        <w:rPr>
          <w:rFonts w:ascii="Arial" w:hAnsi="Arial" w:cs="Arial"/>
          <w:b/>
          <w:sz w:val="24"/>
          <w:szCs w:val="24"/>
        </w:rPr>
        <w:t>6</w:t>
      </w:r>
      <w:r w:rsidR="00DC6216" w:rsidRPr="002122B6">
        <w:rPr>
          <w:rFonts w:ascii="Arial" w:hAnsi="Arial" w:cs="Arial"/>
          <w:b/>
          <w:sz w:val="24"/>
          <w:szCs w:val="24"/>
        </w:rPr>
        <w:t>.1</w:t>
      </w:r>
      <w:r w:rsidR="002122B6">
        <w:rPr>
          <w:rFonts w:ascii="Arial" w:hAnsi="Arial" w:cs="Arial"/>
          <w:sz w:val="24"/>
          <w:szCs w:val="24"/>
        </w:rPr>
        <w:t xml:space="preserve"> T</w:t>
      </w:r>
      <w:r w:rsidR="00DC6216" w:rsidRPr="00915324">
        <w:rPr>
          <w:rFonts w:ascii="Arial" w:hAnsi="Arial" w:cs="Arial"/>
          <w:sz w:val="24"/>
          <w:szCs w:val="24"/>
        </w:rPr>
        <w:t>he Chair welcomed everyone to the meeting</w:t>
      </w:r>
      <w:r>
        <w:rPr>
          <w:rFonts w:ascii="Arial" w:hAnsi="Arial" w:cs="Arial"/>
          <w:sz w:val="24"/>
          <w:szCs w:val="24"/>
        </w:rPr>
        <w:t xml:space="preserve"> including the three new Non-Executive Board members, Mr Gibbs, Ms Kelly and Mr Wright to their first meeting.  He </w:t>
      </w:r>
      <w:r w:rsidR="001950DB">
        <w:rPr>
          <w:rFonts w:ascii="Arial" w:hAnsi="Arial" w:cs="Arial"/>
          <w:sz w:val="24"/>
          <w:szCs w:val="24"/>
        </w:rPr>
        <w:t>added that the newly appointed Director of Population Research and Intelligence will also be joining the PHA Board.</w:t>
      </w:r>
    </w:p>
    <w:p w14:paraId="2C26AB22" w14:textId="77777777" w:rsidR="009558E3" w:rsidRDefault="009558E3" w:rsidP="00DC6216">
      <w:pPr>
        <w:spacing w:after="0" w:line="240" w:lineRule="auto"/>
        <w:rPr>
          <w:rFonts w:ascii="Arial" w:hAnsi="Arial" w:cs="Arial"/>
          <w:sz w:val="24"/>
          <w:szCs w:val="24"/>
        </w:rPr>
      </w:pPr>
    </w:p>
    <w:p w14:paraId="7494406C" w14:textId="5046D774" w:rsidR="00DC6216" w:rsidRDefault="009558E3" w:rsidP="00DC6216">
      <w:pPr>
        <w:spacing w:after="0" w:line="240" w:lineRule="auto"/>
        <w:rPr>
          <w:rFonts w:ascii="Arial" w:hAnsi="Arial" w:cs="Arial"/>
          <w:sz w:val="24"/>
          <w:szCs w:val="24"/>
        </w:rPr>
      </w:pPr>
      <w:r>
        <w:rPr>
          <w:rFonts w:ascii="Arial" w:hAnsi="Arial" w:cs="Arial"/>
          <w:b/>
          <w:sz w:val="24"/>
          <w:szCs w:val="24"/>
        </w:rPr>
        <w:t>46/26</w:t>
      </w:r>
      <w:r w:rsidRPr="002122B6">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062A22">
        <w:rPr>
          <w:rFonts w:ascii="Arial" w:hAnsi="Arial" w:cs="Arial"/>
          <w:sz w:val="24"/>
          <w:szCs w:val="24"/>
        </w:rPr>
        <w:t>A</w:t>
      </w:r>
      <w:r w:rsidR="00DC6216" w:rsidRPr="00915324">
        <w:rPr>
          <w:rFonts w:ascii="Arial" w:hAnsi="Arial" w:cs="Arial"/>
          <w:sz w:val="24"/>
          <w:szCs w:val="24"/>
        </w:rPr>
        <w:t>pologies</w:t>
      </w:r>
      <w:r w:rsidR="00062A22">
        <w:rPr>
          <w:rFonts w:ascii="Arial" w:hAnsi="Arial" w:cs="Arial"/>
          <w:sz w:val="24"/>
          <w:szCs w:val="24"/>
        </w:rPr>
        <w:t xml:space="preserve"> were noted from </w:t>
      </w:r>
      <w:r w:rsidR="00A91B11">
        <w:rPr>
          <w:rFonts w:ascii="Arial" w:hAnsi="Arial" w:cs="Arial"/>
          <w:sz w:val="24"/>
          <w:szCs w:val="24"/>
        </w:rPr>
        <w:t>Ms Emily Roberts</w:t>
      </w:r>
      <w:r w:rsidR="00987F79">
        <w:rPr>
          <w:rFonts w:ascii="Arial" w:hAnsi="Arial" w:cs="Arial"/>
          <w:sz w:val="24"/>
          <w:szCs w:val="24"/>
        </w:rPr>
        <w:t xml:space="preserve"> </w:t>
      </w:r>
      <w:r w:rsidR="003B52D4">
        <w:rPr>
          <w:rFonts w:ascii="Arial" w:hAnsi="Arial" w:cs="Arial"/>
          <w:sz w:val="24"/>
          <w:szCs w:val="24"/>
        </w:rPr>
        <w:t>and Ms Meadhbha Monaghan.</w:t>
      </w:r>
    </w:p>
    <w:p w14:paraId="00F6A859" w14:textId="11A51C27" w:rsidR="00A72DBB" w:rsidRDefault="00A72DBB" w:rsidP="00DC6216">
      <w:pPr>
        <w:spacing w:after="0" w:line="240" w:lineRule="auto"/>
        <w:rPr>
          <w:rFonts w:ascii="Arial" w:hAnsi="Arial" w:cs="Arial"/>
          <w:sz w:val="24"/>
          <w:szCs w:val="24"/>
        </w:rPr>
      </w:pPr>
    </w:p>
    <w:p w14:paraId="287BFEC7" w14:textId="350B7D6D" w:rsidR="00DC6216" w:rsidRPr="00915324" w:rsidRDefault="009558E3" w:rsidP="00876969">
      <w:pPr>
        <w:pStyle w:val="Heading1"/>
        <w:rPr>
          <w:rFonts w:ascii="Arial" w:hAnsi="Arial" w:cs="Arial"/>
          <w:b/>
          <w:bCs/>
        </w:rPr>
      </w:pPr>
      <w:r>
        <w:rPr>
          <w:rFonts w:ascii="Arial" w:hAnsi="Arial" w:cs="Arial"/>
          <w:b/>
          <w:bCs/>
        </w:rPr>
        <w:t>47</w:t>
      </w:r>
      <w:r w:rsidR="00DC6216" w:rsidRPr="00915324">
        <w:rPr>
          <w:rFonts w:ascii="Arial" w:hAnsi="Arial" w:cs="Arial"/>
          <w:b/>
          <w:bCs/>
        </w:rPr>
        <w:t>/2</w:t>
      </w:r>
      <w:r w:rsidR="00FF4D29">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37E9F248" w14:textId="75E02E14" w:rsidR="00DC6216" w:rsidRPr="00915324" w:rsidRDefault="00DC6216" w:rsidP="00DC6216">
      <w:pPr>
        <w:spacing w:after="0" w:line="240" w:lineRule="auto"/>
        <w:rPr>
          <w:rFonts w:ascii="Arial" w:hAnsi="Arial" w:cs="Arial"/>
          <w:sz w:val="24"/>
          <w:szCs w:val="24"/>
        </w:rPr>
      </w:pPr>
    </w:p>
    <w:p w14:paraId="2231975A" w14:textId="743B7DBB" w:rsidR="00DC6216" w:rsidRDefault="009558E3" w:rsidP="00DC6216">
      <w:pPr>
        <w:spacing w:after="0" w:line="240" w:lineRule="auto"/>
        <w:rPr>
          <w:rFonts w:ascii="Arial" w:hAnsi="Arial" w:cs="Arial"/>
          <w:sz w:val="24"/>
          <w:szCs w:val="24"/>
        </w:rPr>
      </w:pPr>
      <w:r>
        <w:rPr>
          <w:rFonts w:ascii="Arial" w:hAnsi="Arial" w:cs="Arial"/>
          <w:b/>
          <w:sz w:val="24"/>
          <w:szCs w:val="24"/>
        </w:rPr>
        <w:t>47</w:t>
      </w:r>
      <w:r w:rsidR="00DC6216" w:rsidRPr="001D76B1">
        <w:rPr>
          <w:rFonts w:ascii="Arial" w:hAnsi="Arial" w:cs="Arial"/>
          <w:b/>
          <w:sz w:val="24"/>
          <w:szCs w:val="24"/>
        </w:rPr>
        <w:t>/2</w:t>
      </w:r>
      <w:r w:rsidR="00FF4D29">
        <w:rPr>
          <w:rFonts w:ascii="Arial" w:hAnsi="Arial" w:cs="Arial"/>
          <w:b/>
          <w:sz w:val="24"/>
          <w:szCs w:val="24"/>
        </w:rPr>
        <w:t>6</w:t>
      </w:r>
      <w:r w:rsidR="00DC6216" w:rsidRPr="001D76B1">
        <w:rPr>
          <w:rFonts w:ascii="Arial" w:hAnsi="Arial" w:cs="Arial"/>
          <w:b/>
          <w:sz w:val="24"/>
          <w:szCs w:val="24"/>
        </w:rPr>
        <w:t>.1</w:t>
      </w:r>
      <w:r w:rsidR="00915324">
        <w:rPr>
          <w:rFonts w:ascii="Arial" w:hAnsi="Arial" w:cs="Arial"/>
          <w:sz w:val="24"/>
          <w:szCs w:val="24"/>
        </w:rPr>
        <w:t xml:space="preserve"> </w:t>
      </w:r>
      <w:r w:rsidR="00DC6216" w:rsidRPr="00915324">
        <w:rPr>
          <w:rFonts w:ascii="Arial" w:hAnsi="Arial" w:cs="Arial"/>
          <w:sz w:val="24"/>
          <w:szCs w:val="24"/>
        </w:rPr>
        <w:t>The Chair asked if anyone had interests to declare relevant to any items on the agenda</w:t>
      </w:r>
      <w:r w:rsidR="00F63928">
        <w:rPr>
          <w:rFonts w:ascii="Arial" w:hAnsi="Arial" w:cs="Arial"/>
          <w:sz w:val="24"/>
          <w:szCs w:val="24"/>
        </w:rPr>
        <w:t>.</w:t>
      </w:r>
      <w:r w:rsidR="00062A22">
        <w:rPr>
          <w:rFonts w:ascii="Arial" w:hAnsi="Arial" w:cs="Arial"/>
          <w:sz w:val="24"/>
          <w:szCs w:val="24"/>
        </w:rPr>
        <w:t xml:space="preserve">  </w:t>
      </w:r>
      <w:r w:rsidRPr="009026DC">
        <w:rPr>
          <w:rFonts w:ascii="Arial" w:hAnsi="Arial" w:cs="Arial"/>
          <w:sz w:val="24"/>
          <w:szCs w:val="24"/>
        </w:rPr>
        <w:t>Mr Clayton declared an interest in relation to Public Inquiries as Unison is engaging with the Inquiries.</w:t>
      </w:r>
    </w:p>
    <w:p w14:paraId="29536360" w14:textId="7F1817D6" w:rsidR="001950DB" w:rsidRDefault="001950DB" w:rsidP="00DC6216">
      <w:pPr>
        <w:spacing w:after="0" w:line="240" w:lineRule="auto"/>
        <w:rPr>
          <w:rFonts w:ascii="Arial" w:hAnsi="Arial" w:cs="Arial"/>
          <w:sz w:val="24"/>
          <w:szCs w:val="24"/>
        </w:rPr>
      </w:pPr>
    </w:p>
    <w:p w14:paraId="5A577543" w14:textId="1311F619" w:rsidR="001950DB" w:rsidRDefault="001950DB" w:rsidP="00DC6216">
      <w:pPr>
        <w:spacing w:after="0" w:line="240" w:lineRule="auto"/>
        <w:rPr>
          <w:rFonts w:ascii="Arial" w:hAnsi="Arial" w:cs="Arial"/>
          <w:sz w:val="24"/>
          <w:szCs w:val="24"/>
        </w:rPr>
      </w:pPr>
      <w:r>
        <w:rPr>
          <w:rFonts w:ascii="Arial" w:hAnsi="Arial" w:cs="Arial"/>
          <w:b/>
          <w:sz w:val="24"/>
          <w:szCs w:val="24"/>
        </w:rPr>
        <w:t>47</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The Chair asked that the updated Register of Interests for all members is circulated to the full Board for information </w:t>
      </w:r>
      <w:r w:rsidRPr="001950DB">
        <w:rPr>
          <w:rFonts w:ascii="Arial" w:hAnsi="Arial" w:cs="Arial"/>
          <w:b/>
          <w:sz w:val="24"/>
          <w:szCs w:val="24"/>
        </w:rPr>
        <w:t>(Action 1 – Secretariat)</w:t>
      </w:r>
      <w:r>
        <w:rPr>
          <w:rFonts w:ascii="Arial" w:hAnsi="Arial" w:cs="Arial"/>
          <w:sz w:val="24"/>
          <w:szCs w:val="24"/>
        </w:rPr>
        <w:t>.</w:t>
      </w:r>
    </w:p>
    <w:p w14:paraId="151CB4C4" w14:textId="2D9AA474" w:rsidR="00F94C61" w:rsidRDefault="00F94C61" w:rsidP="00DC6216">
      <w:pPr>
        <w:spacing w:after="0" w:line="240" w:lineRule="auto"/>
        <w:rPr>
          <w:rFonts w:ascii="Arial" w:hAnsi="Arial" w:cs="Arial"/>
          <w:sz w:val="24"/>
          <w:szCs w:val="24"/>
        </w:rPr>
      </w:pPr>
    </w:p>
    <w:p w14:paraId="43DF6ADA" w14:textId="370C7BA9" w:rsidR="003B52D4" w:rsidRPr="00915324" w:rsidRDefault="009558E3" w:rsidP="003B52D4">
      <w:pPr>
        <w:pStyle w:val="Heading1"/>
        <w:rPr>
          <w:rFonts w:ascii="Arial" w:hAnsi="Arial" w:cs="Arial"/>
          <w:b/>
          <w:bCs/>
        </w:rPr>
      </w:pPr>
      <w:r>
        <w:rPr>
          <w:rFonts w:ascii="Arial" w:hAnsi="Arial" w:cs="Arial"/>
          <w:b/>
          <w:bCs/>
        </w:rPr>
        <w:t>48</w:t>
      </w:r>
      <w:r w:rsidR="003B52D4" w:rsidRPr="00915324">
        <w:rPr>
          <w:rFonts w:ascii="Arial" w:hAnsi="Arial" w:cs="Arial"/>
          <w:b/>
          <w:bCs/>
        </w:rPr>
        <w:t>/2</w:t>
      </w:r>
      <w:r w:rsidR="003B52D4">
        <w:rPr>
          <w:rFonts w:ascii="Arial" w:hAnsi="Arial" w:cs="Arial"/>
          <w:b/>
          <w:bCs/>
        </w:rPr>
        <w:t>6</w:t>
      </w:r>
      <w:r w:rsidR="003B52D4" w:rsidRPr="00915324">
        <w:rPr>
          <w:rFonts w:ascii="Arial" w:hAnsi="Arial" w:cs="Arial"/>
          <w:b/>
          <w:bCs/>
        </w:rPr>
        <w:t xml:space="preserve"> </w:t>
      </w:r>
      <w:r w:rsidR="003B52D4">
        <w:rPr>
          <w:rFonts w:ascii="Arial" w:hAnsi="Arial" w:cs="Arial"/>
          <w:b/>
          <w:bCs/>
        </w:rPr>
        <w:t xml:space="preserve">- </w:t>
      </w:r>
      <w:r w:rsidR="003B52D4" w:rsidRPr="00915324">
        <w:rPr>
          <w:rFonts w:ascii="Arial" w:hAnsi="Arial" w:cs="Arial"/>
          <w:b/>
          <w:bCs/>
        </w:rPr>
        <w:t xml:space="preserve">Item 3 – Minutes of previous meeting held on </w:t>
      </w:r>
      <w:r w:rsidR="003B52D4">
        <w:rPr>
          <w:rFonts w:ascii="Arial" w:hAnsi="Arial" w:cs="Arial"/>
          <w:b/>
          <w:bCs/>
        </w:rPr>
        <w:t>2</w:t>
      </w:r>
      <w:r w:rsidR="00A91B11">
        <w:rPr>
          <w:rFonts w:ascii="Arial" w:hAnsi="Arial" w:cs="Arial"/>
          <w:b/>
          <w:bCs/>
        </w:rPr>
        <w:t>6</w:t>
      </w:r>
      <w:r w:rsidR="003B52D4">
        <w:rPr>
          <w:rFonts w:ascii="Arial" w:hAnsi="Arial" w:cs="Arial"/>
          <w:b/>
          <w:bCs/>
        </w:rPr>
        <w:t xml:space="preserve"> </w:t>
      </w:r>
      <w:r>
        <w:rPr>
          <w:rFonts w:ascii="Arial" w:hAnsi="Arial" w:cs="Arial"/>
          <w:b/>
          <w:bCs/>
        </w:rPr>
        <w:t>March</w:t>
      </w:r>
      <w:r w:rsidR="003B52D4">
        <w:rPr>
          <w:rFonts w:ascii="Arial" w:hAnsi="Arial" w:cs="Arial"/>
          <w:b/>
          <w:bCs/>
        </w:rPr>
        <w:t xml:space="preserve"> 2026</w:t>
      </w:r>
    </w:p>
    <w:p w14:paraId="6D13089B" w14:textId="77777777" w:rsidR="003B52D4" w:rsidRPr="00915324" w:rsidRDefault="003B52D4" w:rsidP="003B52D4">
      <w:pPr>
        <w:spacing w:after="0" w:line="240" w:lineRule="auto"/>
        <w:rPr>
          <w:rFonts w:ascii="Arial" w:hAnsi="Arial" w:cs="Arial"/>
          <w:sz w:val="24"/>
          <w:szCs w:val="24"/>
        </w:rPr>
      </w:pPr>
    </w:p>
    <w:p w14:paraId="0E3E133B" w14:textId="331ADC9F" w:rsidR="003B52D4" w:rsidRDefault="009558E3" w:rsidP="003B52D4">
      <w:pPr>
        <w:spacing w:after="0" w:line="240" w:lineRule="auto"/>
        <w:rPr>
          <w:rFonts w:ascii="Arial" w:hAnsi="Arial" w:cs="Arial"/>
          <w:sz w:val="24"/>
          <w:szCs w:val="24"/>
        </w:rPr>
      </w:pPr>
      <w:r>
        <w:rPr>
          <w:rFonts w:ascii="Arial" w:hAnsi="Arial" w:cs="Arial"/>
          <w:b/>
          <w:sz w:val="24"/>
          <w:szCs w:val="24"/>
        </w:rPr>
        <w:t>48</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w:t>
      </w:r>
      <w:r w:rsidR="003B52D4">
        <w:rPr>
          <w:rFonts w:ascii="Arial" w:hAnsi="Arial" w:cs="Arial"/>
          <w:b/>
          <w:sz w:val="24"/>
          <w:szCs w:val="24"/>
        </w:rPr>
        <w:t>1</w:t>
      </w:r>
      <w:r w:rsidR="003B52D4">
        <w:rPr>
          <w:rFonts w:ascii="Arial" w:hAnsi="Arial" w:cs="Arial"/>
          <w:sz w:val="24"/>
          <w:szCs w:val="24"/>
        </w:rPr>
        <w:t xml:space="preserve"> </w:t>
      </w:r>
      <w:r w:rsidR="003B52D4" w:rsidRPr="00915324">
        <w:rPr>
          <w:rFonts w:ascii="Arial" w:hAnsi="Arial" w:cs="Arial"/>
          <w:sz w:val="24"/>
          <w:szCs w:val="24"/>
        </w:rPr>
        <w:t xml:space="preserve">The </w:t>
      </w:r>
      <w:r w:rsidR="003B52D4">
        <w:rPr>
          <w:rFonts w:ascii="Arial" w:hAnsi="Arial" w:cs="Arial"/>
          <w:sz w:val="24"/>
          <w:szCs w:val="24"/>
        </w:rPr>
        <w:t>m</w:t>
      </w:r>
      <w:r w:rsidR="003B52D4" w:rsidRPr="00B40F43">
        <w:rPr>
          <w:rFonts w:ascii="Arial" w:hAnsi="Arial" w:cs="Arial"/>
          <w:sz w:val="24"/>
          <w:szCs w:val="24"/>
        </w:rPr>
        <w:t xml:space="preserve">inutes of the Board meeting held on </w:t>
      </w:r>
      <w:r w:rsidR="003B52D4">
        <w:rPr>
          <w:rFonts w:ascii="Arial" w:hAnsi="Arial" w:cs="Arial"/>
          <w:sz w:val="24"/>
          <w:szCs w:val="24"/>
        </w:rPr>
        <w:t>2</w:t>
      </w:r>
      <w:r w:rsidR="00A91B11">
        <w:rPr>
          <w:rFonts w:ascii="Arial" w:hAnsi="Arial" w:cs="Arial"/>
          <w:sz w:val="24"/>
          <w:szCs w:val="24"/>
        </w:rPr>
        <w:t>6</w:t>
      </w:r>
      <w:r w:rsidR="003B52D4">
        <w:rPr>
          <w:rFonts w:ascii="Arial" w:hAnsi="Arial" w:cs="Arial"/>
          <w:sz w:val="24"/>
          <w:szCs w:val="24"/>
        </w:rPr>
        <w:t xml:space="preserve"> </w:t>
      </w:r>
      <w:r>
        <w:rPr>
          <w:rFonts w:ascii="Arial" w:hAnsi="Arial" w:cs="Arial"/>
          <w:sz w:val="24"/>
          <w:szCs w:val="24"/>
        </w:rPr>
        <w:t>March</w:t>
      </w:r>
      <w:r w:rsidR="003B52D4">
        <w:rPr>
          <w:rFonts w:ascii="Arial" w:hAnsi="Arial" w:cs="Arial"/>
          <w:sz w:val="24"/>
          <w:szCs w:val="24"/>
        </w:rPr>
        <w:t xml:space="preserve"> 2026</w:t>
      </w:r>
      <w:r w:rsidR="003B52D4" w:rsidRPr="00B40F43">
        <w:rPr>
          <w:rFonts w:ascii="Arial" w:hAnsi="Arial" w:cs="Arial"/>
          <w:sz w:val="24"/>
          <w:szCs w:val="24"/>
        </w:rPr>
        <w:t xml:space="preserve"> were </w:t>
      </w:r>
      <w:r w:rsidR="003B52D4" w:rsidRPr="00B40F43">
        <w:rPr>
          <w:rFonts w:ascii="Arial" w:hAnsi="Arial" w:cs="Arial"/>
          <w:b/>
          <w:sz w:val="24"/>
          <w:szCs w:val="24"/>
        </w:rPr>
        <w:t>APPROVED</w:t>
      </w:r>
      <w:r w:rsidR="003B52D4" w:rsidRPr="00B40F43">
        <w:rPr>
          <w:rFonts w:ascii="Arial" w:hAnsi="Arial" w:cs="Arial"/>
          <w:sz w:val="24"/>
          <w:szCs w:val="24"/>
        </w:rPr>
        <w:t xml:space="preserve"> as an accurate record of that meeting</w:t>
      </w:r>
      <w:r w:rsidR="003B52D4">
        <w:rPr>
          <w:rFonts w:ascii="Arial" w:hAnsi="Arial" w:cs="Arial"/>
          <w:sz w:val="24"/>
          <w:szCs w:val="24"/>
        </w:rPr>
        <w:t>.</w:t>
      </w:r>
    </w:p>
    <w:p w14:paraId="288E9ACD" w14:textId="01D5788D" w:rsidR="001950DB" w:rsidRDefault="001950DB" w:rsidP="003B52D4">
      <w:pPr>
        <w:spacing w:after="0" w:line="240" w:lineRule="auto"/>
        <w:rPr>
          <w:rFonts w:ascii="Arial" w:hAnsi="Arial" w:cs="Arial"/>
          <w:sz w:val="24"/>
          <w:szCs w:val="24"/>
        </w:rPr>
      </w:pPr>
    </w:p>
    <w:p w14:paraId="0BC9C0D7" w14:textId="7A321B4E" w:rsidR="003B52D4" w:rsidRPr="00915324" w:rsidRDefault="009558E3" w:rsidP="003B52D4">
      <w:pPr>
        <w:pStyle w:val="Heading1"/>
        <w:rPr>
          <w:rFonts w:ascii="Arial" w:eastAsiaTheme="minorHAnsi" w:hAnsi="Arial" w:cs="Arial"/>
          <w:b/>
          <w:bCs/>
          <w:color w:val="auto"/>
          <w:sz w:val="24"/>
          <w:szCs w:val="24"/>
        </w:rPr>
      </w:pPr>
      <w:r>
        <w:rPr>
          <w:rFonts w:ascii="Arial" w:hAnsi="Arial" w:cs="Arial"/>
          <w:b/>
          <w:bCs/>
        </w:rPr>
        <w:t>49</w:t>
      </w:r>
      <w:r w:rsidR="003B52D4" w:rsidRPr="00915324">
        <w:rPr>
          <w:rFonts w:ascii="Arial" w:hAnsi="Arial" w:cs="Arial"/>
          <w:b/>
          <w:bCs/>
        </w:rPr>
        <w:t>/2</w:t>
      </w:r>
      <w:r w:rsidR="003B52D4">
        <w:rPr>
          <w:rFonts w:ascii="Arial" w:hAnsi="Arial" w:cs="Arial"/>
          <w:b/>
          <w:bCs/>
        </w:rPr>
        <w:t>6</w:t>
      </w:r>
      <w:r w:rsidR="003B52D4" w:rsidRPr="00915324">
        <w:rPr>
          <w:rFonts w:ascii="Arial" w:hAnsi="Arial" w:cs="Arial"/>
          <w:b/>
          <w:bCs/>
        </w:rPr>
        <w:t xml:space="preserve"> </w:t>
      </w:r>
      <w:r w:rsidR="003B52D4">
        <w:rPr>
          <w:rFonts w:ascii="Arial" w:hAnsi="Arial" w:cs="Arial"/>
          <w:b/>
          <w:bCs/>
        </w:rPr>
        <w:t xml:space="preserve">- </w:t>
      </w:r>
      <w:r w:rsidR="003B52D4" w:rsidRPr="00915324">
        <w:rPr>
          <w:rFonts w:ascii="Arial" w:hAnsi="Arial" w:cs="Arial"/>
          <w:b/>
          <w:bCs/>
        </w:rPr>
        <w:t xml:space="preserve">Item 4 – </w:t>
      </w:r>
      <w:r w:rsidR="003B52D4" w:rsidRPr="00915324">
        <w:rPr>
          <w:rFonts w:ascii="Arial" w:eastAsiaTheme="minorEastAsia" w:hAnsi="Arial" w:cs="Arial"/>
          <w:b/>
          <w:bCs/>
        </w:rPr>
        <w:t>Actions from Previous Meeting / Matters Arising</w:t>
      </w:r>
    </w:p>
    <w:p w14:paraId="55F7A151" w14:textId="77777777" w:rsidR="003B52D4" w:rsidRPr="00915324" w:rsidRDefault="003B52D4" w:rsidP="003B52D4">
      <w:pPr>
        <w:spacing w:after="0" w:line="240" w:lineRule="auto"/>
        <w:rPr>
          <w:rFonts w:ascii="Arial" w:hAnsi="Arial" w:cs="Arial"/>
          <w:sz w:val="24"/>
          <w:szCs w:val="24"/>
        </w:rPr>
      </w:pPr>
    </w:p>
    <w:p w14:paraId="17F47685" w14:textId="7E99896C" w:rsidR="003B52D4" w:rsidRDefault="009558E3" w:rsidP="003B52D4">
      <w:pPr>
        <w:spacing w:after="0" w:line="240" w:lineRule="auto"/>
        <w:rPr>
          <w:rFonts w:ascii="Arial" w:hAnsi="Arial" w:cs="Arial"/>
          <w:sz w:val="24"/>
          <w:szCs w:val="24"/>
        </w:rPr>
      </w:pPr>
      <w:r>
        <w:rPr>
          <w:rFonts w:ascii="Arial" w:hAnsi="Arial" w:cs="Arial"/>
          <w:b/>
          <w:sz w:val="24"/>
          <w:szCs w:val="24"/>
        </w:rPr>
        <w:t>49</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.1</w:t>
      </w:r>
      <w:r w:rsidR="003B52D4">
        <w:rPr>
          <w:rFonts w:ascii="Arial" w:hAnsi="Arial" w:cs="Arial"/>
          <w:sz w:val="24"/>
          <w:szCs w:val="24"/>
        </w:rPr>
        <w:t xml:space="preserve"> </w:t>
      </w:r>
      <w:r w:rsidR="004557EE">
        <w:rPr>
          <w:rFonts w:ascii="Arial" w:hAnsi="Arial" w:cs="Arial"/>
          <w:sz w:val="24"/>
          <w:szCs w:val="24"/>
        </w:rPr>
        <w:t>Mr Graham advised that the action</w:t>
      </w:r>
      <w:r w:rsidR="002C7A7A">
        <w:rPr>
          <w:rFonts w:ascii="Arial" w:hAnsi="Arial" w:cs="Arial"/>
          <w:sz w:val="24"/>
          <w:szCs w:val="24"/>
        </w:rPr>
        <w:t>s</w:t>
      </w:r>
      <w:r w:rsidR="004557EE">
        <w:rPr>
          <w:rFonts w:ascii="Arial" w:hAnsi="Arial" w:cs="Arial"/>
          <w:sz w:val="24"/>
          <w:szCs w:val="24"/>
        </w:rPr>
        <w:t xml:space="preserve"> from the previous meeting had been completed and all other actions remained ongoing.</w:t>
      </w:r>
    </w:p>
    <w:p w14:paraId="05A1C437" w14:textId="77777777" w:rsidR="001950DB" w:rsidRDefault="001950DB" w:rsidP="001950DB">
      <w:pPr>
        <w:spacing w:after="0" w:line="240" w:lineRule="auto"/>
        <w:rPr>
          <w:rFonts w:ascii="Arial" w:hAnsi="Arial" w:cs="Arial"/>
          <w:b/>
          <w:sz w:val="24"/>
          <w:szCs w:val="24"/>
        </w:rPr>
      </w:pPr>
    </w:p>
    <w:p w14:paraId="42A188DF" w14:textId="2402E1FF" w:rsidR="001950DB" w:rsidRDefault="001950DB" w:rsidP="001950DB">
      <w:pPr>
        <w:spacing w:after="0" w:line="240" w:lineRule="auto"/>
        <w:rPr>
          <w:rFonts w:ascii="Arial" w:hAnsi="Arial" w:cs="Arial"/>
          <w:sz w:val="24"/>
          <w:szCs w:val="24"/>
        </w:rPr>
      </w:pPr>
      <w:r>
        <w:rPr>
          <w:rFonts w:ascii="Arial" w:hAnsi="Arial" w:cs="Arial"/>
          <w:b/>
          <w:sz w:val="24"/>
          <w:szCs w:val="24"/>
        </w:rPr>
        <w:t>49</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The Chair said that in addition to the presentations being scheduled, he would like invitations sent to the Permanent Secretary, Chief Medical Officer and Mr Peter Toogood to attend a future PHA Board meeting </w:t>
      </w:r>
      <w:r w:rsidRPr="001950DB">
        <w:rPr>
          <w:rFonts w:ascii="Arial" w:hAnsi="Arial" w:cs="Arial"/>
          <w:b/>
          <w:sz w:val="24"/>
          <w:szCs w:val="24"/>
        </w:rPr>
        <w:t>(Action 2 – Secretariat)</w:t>
      </w:r>
      <w:r>
        <w:rPr>
          <w:rFonts w:ascii="Arial" w:hAnsi="Arial" w:cs="Arial"/>
          <w:sz w:val="24"/>
          <w:szCs w:val="24"/>
        </w:rPr>
        <w:t>.</w:t>
      </w:r>
    </w:p>
    <w:p w14:paraId="684CB262" w14:textId="6164541C" w:rsidR="00302864" w:rsidRDefault="00302864" w:rsidP="003B52D4">
      <w:pPr>
        <w:spacing w:after="0" w:line="240" w:lineRule="auto"/>
        <w:rPr>
          <w:rFonts w:ascii="Arial" w:hAnsi="Arial" w:cs="Arial"/>
          <w:sz w:val="24"/>
          <w:szCs w:val="24"/>
        </w:rPr>
      </w:pPr>
    </w:p>
    <w:p w14:paraId="4C6D6F1F" w14:textId="77777777" w:rsidR="00ED26AB" w:rsidRDefault="00ED26AB">
      <w:pPr>
        <w:rPr>
          <w:rFonts w:ascii="Arial" w:eastAsiaTheme="majorEastAsia" w:hAnsi="Arial" w:cs="Arial"/>
          <w:b/>
          <w:bCs/>
          <w:color w:val="365F91" w:themeColor="accent1" w:themeShade="BF"/>
          <w:sz w:val="32"/>
          <w:szCs w:val="32"/>
        </w:rPr>
      </w:pPr>
      <w:r>
        <w:rPr>
          <w:rFonts w:ascii="Arial" w:hAnsi="Arial" w:cs="Arial"/>
          <w:b/>
          <w:bCs/>
        </w:rPr>
        <w:br w:type="page"/>
      </w:r>
    </w:p>
    <w:p w14:paraId="260811BC" w14:textId="19116C1E" w:rsidR="003B52D4" w:rsidRPr="00915324" w:rsidRDefault="009558E3" w:rsidP="003B52D4">
      <w:pPr>
        <w:pStyle w:val="Heading1"/>
        <w:rPr>
          <w:rFonts w:ascii="Arial" w:hAnsi="Arial" w:cs="Arial"/>
          <w:b/>
          <w:bCs/>
        </w:rPr>
      </w:pPr>
      <w:r>
        <w:rPr>
          <w:rFonts w:ascii="Arial" w:hAnsi="Arial" w:cs="Arial"/>
          <w:b/>
          <w:bCs/>
        </w:rPr>
        <w:lastRenderedPageBreak/>
        <w:t>50</w:t>
      </w:r>
      <w:r w:rsidR="003B52D4" w:rsidRPr="00915324">
        <w:rPr>
          <w:rFonts w:ascii="Arial" w:hAnsi="Arial" w:cs="Arial"/>
          <w:b/>
          <w:bCs/>
        </w:rPr>
        <w:t>/2</w:t>
      </w:r>
      <w:r w:rsidR="003B52D4">
        <w:rPr>
          <w:rFonts w:ascii="Arial" w:hAnsi="Arial" w:cs="Arial"/>
          <w:b/>
          <w:bCs/>
        </w:rPr>
        <w:t>6 -</w:t>
      </w:r>
      <w:r w:rsidR="003B52D4" w:rsidRPr="00915324">
        <w:rPr>
          <w:rFonts w:ascii="Arial" w:hAnsi="Arial" w:cs="Arial"/>
          <w:b/>
          <w:bCs/>
        </w:rPr>
        <w:t xml:space="preserve"> Item </w:t>
      </w:r>
      <w:r w:rsidR="003B52D4">
        <w:rPr>
          <w:rFonts w:ascii="Arial" w:hAnsi="Arial" w:cs="Arial"/>
          <w:b/>
          <w:bCs/>
        </w:rPr>
        <w:t>5</w:t>
      </w:r>
      <w:r w:rsidR="003B52D4" w:rsidRPr="00915324">
        <w:rPr>
          <w:rFonts w:ascii="Arial" w:hAnsi="Arial" w:cs="Arial"/>
          <w:b/>
          <w:bCs/>
        </w:rPr>
        <w:t xml:space="preserve"> – Reports of New or Emerging Risks</w:t>
      </w:r>
    </w:p>
    <w:p w14:paraId="059E56AA" w14:textId="77777777" w:rsidR="003B52D4" w:rsidRDefault="003B52D4" w:rsidP="003B52D4">
      <w:pPr>
        <w:spacing w:after="0" w:line="240" w:lineRule="auto"/>
        <w:rPr>
          <w:rFonts w:ascii="Arial" w:hAnsi="Arial" w:cs="Arial"/>
          <w:b/>
          <w:sz w:val="24"/>
          <w:szCs w:val="24"/>
        </w:rPr>
      </w:pPr>
    </w:p>
    <w:p w14:paraId="5C8FEBB7" w14:textId="21DBD8D2" w:rsidR="009558E3" w:rsidRPr="009558E3" w:rsidRDefault="009558E3" w:rsidP="003B52D4">
      <w:pPr>
        <w:spacing w:after="0" w:line="240" w:lineRule="auto"/>
        <w:rPr>
          <w:rFonts w:ascii="Arial" w:hAnsi="Arial" w:cs="Arial"/>
          <w:b/>
          <w:i/>
        </w:rPr>
      </w:pPr>
      <w:r w:rsidRPr="00554DB6">
        <w:rPr>
          <w:rFonts w:ascii="Arial" w:hAnsi="Arial" w:cs="Arial"/>
          <w:i/>
          <w:sz w:val="24"/>
        </w:rPr>
        <w:t xml:space="preserve">Corporate Risk Register as at 31 March 2026 </w:t>
      </w:r>
      <w:r w:rsidRPr="00554DB6">
        <w:rPr>
          <w:rFonts w:ascii="Arial" w:hAnsi="Arial" w:cs="Arial"/>
          <w:b/>
          <w:i/>
          <w:sz w:val="24"/>
        </w:rPr>
        <w:t>[PHA/01/04/26]</w:t>
      </w:r>
    </w:p>
    <w:p w14:paraId="0A19BE71" w14:textId="77777777" w:rsidR="009558E3" w:rsidRDefault="009558E3" w:rsidP="003B52D4">
      <w:pPr>
        <w:spacing w:after="0" w:line="240" w:lineRule="auto"/>
        <w:rPr>
          <w:rFonts w:ascii="Arial" w:hAnsi="Arial" w:cs="Arial"/>
          <w:b/>
          <w:sz w:val="24"/>
          <w:szCs w:val="24"/>
        </w:rPr>
      </w:pPr>
    </w:p>
    <w:p w14:paraId="0B336BC4" w14:textId="34F67644" w:rsidR="003B52D4" w:rsidRDefault="009558E3" w:rsidP="003B52D4">
      <w:pPr>
        <w:spacing w:after="0" w:line="240" w:lineRule="auto"/>
        <w:rPr>
          <w:rFonts w:ascii="Arial" w:hAnsi="Arial" w:cs="Arial"/>
          <w:sz w:val="24"/>
          <w:szCs w:val="24"/>
        </w:rPr>
      </w:pPr>
      <w:r>
        <w:rPr>
          <w:rFonts w:ascii="Arial" w:hAnsi="Arial" w:cs="Arial"/>
          <w:b/>
          <w:sz w:val="24"/>
          <w:szCs w:val="24"/>
        </w:rPr>
        <w:t>50</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.1</w:t>
      </w:r>
      <w:r w:rsidR="003B52D4">
        <w:rPr>
          <w:rFonts w:ascii="Arial" w:hAnsi="Arial" w:cs="Arial"/>
          <w:sz w:val="24"/>
          <w:szCs w:val="24"/>
        </w:rPr>
        <w:t xml:space="preserve"> </w:t>
      </w:r>
      <w:r w:rsidR="00ED26AB">
        <w:rPr>
          <w:rFonts w:ascii="Arial" w:hAnsi="Arial" w:cs="Arial"/>
          <w:sz w:val="24"/>
          <w:szCs w:val="24"/>
        </w:rPr>
        <w:t>Mrs Scott presented the Corporate Risk Register as at 31 March 2026 and reported that there are currently ten risks, seven of which are rated “high” and three rated "medium”.  She added that two of the risk relate to cyber security and there are a number of operational risks.  She explained that the last risk relates to the fact that the Department’s Framework Document has not been updated since 2011.</w:t>
      </w:r>
    </w:p>
    <w:p w14:paraId="6E23CF10" w14:textId="6ECB9A23" w:rsidR="00ED26AB" w:rsidRDefault="00ED26AB" w:rsidP="003B52D4">
      <w:pPr>
        <w:spacing w:after="0" w:line="240" w:lineRule="auto"/>
        <w:rPr>
          <w:rFonts w:ascii="Arial" w:hAnsi="Arial" w:cs="Arial"/>
          <w:sz w:val="24"/>
          <w:szCs w:val="24"/>
        </w:rPr>
      </w:pPr>
    </w:p>
    <w:p w14:paraId="13E51E57" w14:textId="03280EBD" w:rsidR="00ED26AB" w:rsidRDefault="00D04F82" w:rsidP="003B52D4">
      <w:pPr>
        <w:spacing w:after="0" w:line="240" w:lineRule="auto"/>
        <w:rPr>
          <w:rFonts w:ascii="Arial" w:hAnsi="Arial" w:cs="Arial"/>
          <w:sz w:val="24"/>
          <w:szCs w:val="24"/>
        </w:rPr>
      </w:pPr>
      <w:r>
        <w:rPr>
          <w:rFonts w:ascii="Arial" w:hAnsi="Arial" w:cs="Arial"/>
          <w:b/>
          <w:sz w:val="24"/>
          <w:szCs w:val="24"/>
        </w:rPr>
        <w:t>50</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ED26AB">
        <w:rPr>
          <w:rFonts w:ascii="Arial" w:hAnsi="Arial" w:cs="Arial"/>
          <w:sz w:val="24"/>
          <w:szCs w:val="24"/>
        </w:rPr>
        <w:t xml:space="preserve">Mrs Scott advised that there is a process whereby PHA looks at new and emerging risks when it is reviewing the Register.  She added that </w:t>
      </w:r>
      <w:r>
        <w:rPr>
          <w:rFonts w:ascii="Arial" w:hAnsi="Arial" w:cs="Arial"/>
          <w:sz w:val="24"/>
          <w:szCs w:val="24"/>
        </w:rPr>
        <w:t>Internal Audit conducted a review of PHA’s risk management arrangements and received a “satisfactory” level of assurance.</w:t>
      </w:r>
    </w:p>
    <w:p w14:paraId="32CA2068" w14:textId="0F4A1505" w:rsidR="00D04F82" w:rsidRDefault="00D04F82" w:rsidP="003B52D4">
      <w:pPr>
        <w:spacing w:after="0" w:line="240" w:lineRule="auto"/>
        <w:rPr>
          <w:rFonts w:ascii="Arial" w:hAnsi="Arial" w:cs="Arial"/>
          <w:sz w:val="24"/>
          <w:szCs w:val="24"/>
        </w:rPr>
      </w:pPr>
    </w:p>
    <w:p w14:paraId="28152620" w14:textId="0344293B" w:rsidR="00D04F82" w:rsidRDefault="00D04F82" w:rsidP="003B52D4">
      <w:pPr>
        <w:spacing w:after="0" w:line="240" w:lineRule="auto"/>
        <w:rPr>
          <w:rFonts w:ascii="Arial" w:hAnsi="Arial" w:cs="Arial"/>
          <w:sz w:val="24"/>
          <w:szCs w:val="24"/>
        </w:rPr>
      </w:pPr>
      <w:r>
        <w:rPr>
          <w:rFonts w:ascii="Arial" w:hAnsi="Arial" w:cs="Arial"/>
          <w:b/>
          <w:sz w:val="24"/>
          <w:szCs w:val="24"/>
        </w:rPr>
        <w:t>50</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Ms Henderson said that the Governance and Audit Committee had reviewed the Risk Register and had picked up on the risks regarding cyber security.  She added that the Committee asked PHA to write to BSO outlining its concerns.  Mrs Scott said that the Committee had asked for specific clarity around ISO 27000.  She advised that BSO is currently developing an action plan and have submitted a couple of business cases, however there is no funding.  Ms Henderson </w:t>
      </w:r>
      <w:r w:rsidR="00A94071">
        <w:rPr>
          <w:rFonts w:ascii="Arial" w:hAnsi="Arial" w:cs="Arial"/>
          <w:sz w:val="24"/>
          <w:szCs w:val="24"/>
        </w:rPr>
        <w:t xml:space="preserve">commented that cyber security is an area that exercises the Committee but added that through Mrs Scott’s letter, PHA has placed its concerns on record.  Mr Clayton said that it would be useful to see the letter </w:t>
      </w:r>
      <w:r w:rsidR="00A94071" w:rsidRPr="00A94071">
        <w:rPr>
          <w:rFonts w:ascii="Arial" w:hAnsi="Arial" w:cs="Arial"/>
          <w:b/>
          <w:sz w:val="24"/>
          <w:szCs w:val="24"/>
        </w:rPr>
        <w:t>(Action 3 – Mrs Scott)</w:t>
      </w:r>
      <w:r w:rsidR="00A94071">
        <w:rPr>
          <w:rFonts w:ascii="Arial" w:hAnsi="Arial" w:cs="Arial"/>
          <w:sz w:val="24"/>
          <w:szCs w:val="24"/>
        </w:rPr>
        <w:t>.</w:t>
      </w:r>
    </w:p>
    <w:p w14:paraId="68EE6E09" w14:textId="1E00328E" w:rsidR="00A94071" w:rsidRDefault="00A94071" w:rsidP="003B52D4">
      <w:pPr>
        <w:spacing w:after="0" w:line="240" w:lineRule="auto"/>
        <w:rPr>
          <w:rFonts w:ascii="Arial" w:hAnsi="Arial" w:cs="Arial"/>
          <w:sz w:val="24"/>
          <w:szCs w:val="24"/>
        </w:rPr>
      </w:pPr>
    </w:p>
    <w:p w14:paraId="08A02F8E" w14:textId="7C23B479" w:rsidR="00A94071" w:rsidRDefault="00A94071" w:rsidP="003B52D4">
      <w:pPr>
        <w:spacing w:after="0" w:line="240" w:lineRule="auto"/>
        <w:rPr>
          <w:rFonts w:ascii="Arial" w:hAnsi="Arial" w:cs="Arial"/>
          <w:sz w:val="24"/>
          <w:szCs w:val="24"/>
        </w:rPr>
      </w:pPr>
      <w:r>
        <w:rPr>
          <w:rFonts w:ascii="Arial" w:hAnsi="Arial" w:cs="Arial"/>
          <w:b/>
          <w:sz w:val="24"/>
          <w:szCs w:val="24"/>
        </w:rPr>
        <w:t>50</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Mr Clayton asked about the risk concerning pandemic preparedness and if there were any recommendations or actions being taken forward on the back of Operation Pegasus.  He noted that there was consideration being given to a UK-wide single surge model, but during COVID, PHA had retained its own Contact Tracing Support, which was a different approach compared to other parts of the UK.  Dr McClean </w:t>
      </w:r>
      <w:r w:rsidR="00D32554">
        <w:rPr>
          <w:rFonts w:ascii="Arial" w:hAnsi="Arial" w:cs="Arial"/>
          <w:sz w:val="24"/>
          <w:szCs w:val="24"/>
        </w:rPr>
        <w:t xml:space="preserve">replied that the report is due in June, but the local </w:t>
      </w:r>
      <w:r w:rsidR="00C87270">
        <w:rPr>
          <w:rFonts w:ascii="Arial" w:hAnsi="Arial" w:cs="Arial"/>
          <w:sz w:val="24"/>
          <w:szCs w:val="24"/>
        </w:rPr>
        <w:t>exercise highlighted areas that were known to need reviewed and PHA is continuing to work with SPPG on these.  She added that there has been an overhaul of the structures in the Department in this area.  In terms of a single surge model, she explained that this would have to be a policy decision.</w:t>
      </w:r>
    </w:p>
    <w:p w14:paraId="00CF8723" w14:textId="348002E3" w:rsidR="00C87270" w:rsidRDefault="00C87270" w:rsidP="003B52D4">
      <w:pPr>
        <w:spacing w:after="0" w:line="240" w:lineRule="auto"/>
        <w:rPr>
          <w:rFonts w:ascii="Arial" w:hAnsi="Arial" w:cs="Arial"/>
          <w:sz w:val="24"/>
          <w:szCs w:val="24"/>
        </w:rPr>
      </w:pPr>
    </w:p>
    <w:p w14:paraId="2DFB88A5" w14:textId="68F57683" w:rsidR="00C87270" w:rsidRDefault="00C87270" w:rsidP="003B52D4">
      <w:pPr>
        <w:spacing w:after="0" w:line="240" w:lineRule="auto"/>
        <w:rPr>
          <w:rFonts w:ascii="Arial" w:hAnsi="Arial" w:cs="Arial"/>
          <w:sz w:val="24"/>
          <w:szCs w:val="24"/>
        </w:rPr>
      </w:pPr>
      <w:r>
        <w:rPr>
          <w:rFonts w:ascii="Arial" w:hAnsi="Arial" w:cs="Arial"/>
          <w:b/>
          <w:sz w:val="24"/>
          <w:szCs w:val="24"/>
        </w:rPr>
        <w:t>50</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5</w:t>
      </w:r>
      <w:r>
        <w:rPr>
          <w:rFonts w:ascii="Arial" w:hAnsi="Arial" w:cs="Arial"/>
          <w:sz w:val="24"/>
          <w:szCs w:val="24"/>
        </w:rPr>
        <w:t xml:space="preserve"> Dr McClean explained that there is also a single service centre in England, but PHA has never used it.  She highlighted the recent meningitis outbreak in Kent and advised that if this had happened in Northern Ireland, PHA would have struggled to obtain the additional resources locally to service that so it is important for PHA to have its staff trained up.  She advised that PHA does receive help from the UK Health Security Agency (UKHSA).</w:t>
      </w:r>
    </w:p>
    <w:p w14:paraId="1402781D" w14:textId="3DC6B8B1" w:rsidR="00C87270" w:rsidRDefault="00C87270" w:rsidP="003B52D4">
      <w:pPr>
        <w:spacing w:after="0" w:line="240" w:lineRule="auto"/>
        <w:rPr>
          <w:rFonts w:ascii="Arial" w:hAnsi="Arial" w:cs="Arial"/>
          <w:sz w:val="24"/>
          <w:szCs w:val="24"/>
        </w:rPr>
      </w:pPr>
    </w:p>
    <w:p w14:paraId="2E40DD3E" w14:textId="775370F8" w:rsidR="00C87270" w:rsidRDefault="00C87270" w:rsidP="003B52D4">
      <w:pPr>
        <w:spacing w:after="0" w:line="240" w:lineRule="auto"/>
        <w:rPr>
          <w:rFonts w:ascii="Arial" w:hAnsi="Arial" w:cs="Arial"/>
          <w:sz w:val="24"/>
          <w:szCs w:val="24"/>
        </w:rPr>
      </w:pPr>
      <w:r>
        <w:rPr>
          <w:rFonts w:ascii="Arial" w:hAnsi="Arial" w:cs="Arial"/>
          <w:b/>
          <w:sz w:val="24"/>
          <w:szCs w:val="24"/>
        </w:rPr>
        <w:t>50</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6</w:t>
      </w:r>
      <w:r>
        <w:rPr>
          <w:rFonts w:ascii="Arial" w:hAnsi="Arial" w:cs="Arial"/>
          <w:sz w:val="24"/>
          <w:szCs w:val="24"/>
        </w:rPr>
        <w:t xml:space="preserve"> Mr Clayton asked about the Child Health System (CHS) and noted that the “go live” date is stated as August 2026, but it also indicates that this will be confirmed by the end of Quarter 4.  Dr McClean explained that the responsibility for delivery lies with Encompass and the working date remains 10 August, but it will be for Encompass to determine if it is ready or not.  She said that the scope and the specification need to be right and the system will need to be tested.  She added that she sits on the Programme Board and there is a “Go Live Readiness Assessment” which is being closely monitored.  She said that the vaccine schedule needs to be ready to put on the new </w:t>
      </w:r>
      <w:r>
        <w:rPr>
          <w:rFonts w:ascii="Arial" w:hAnsi="Arial" w:cs="Arial"/>
          <w:sz w:val="24"/>
          <w:szCs w:val="24"/>
        </w:rPr>
        <w:lastRenderedPageBreak/>
        <w:t>system.  The Chair asked about historic data and Dr McClean replied that there is a Data Migration Group looking at this.  Mr Clayton asked what will happen if the date is missed, and Dr McClean replied that it will roll on.  She acknowledged that it is a risk but indicated that the situation is much better than it was.</w:t>
      </w:r>
    </w:p>
    <w:p w14:paraId="7B0EE0FB" w14:textId="04D9F1DA" w:rsidR="00C87270" w:rsidRDefault="00C87270" w:rsidP="003B52D4">
      <w:pPr>
        <w:spacing w:after="0" w:line="240" w:lineRule="auto"/>
        <w:rPr>
          <w:rFonts w:ascii="Arial" w:hAnsi="Arial" w:cs="Arial"/>
          <w:sz w:val="24"/>
          <w:szCs w:val="24"/>
        </w:rPr>
      </w:pPr>
    </w:p>
    <w:p w14:paraId="381FE4A1" w14:textId="473F38B0" w:rsidR="00C87270" w:rsidRDefault="00C87270" w:rsidP="003B52D4">
      <w:pPr>
        <w:spacing w:after="0" w:line="240" w:lineRule="auto"/>
        <w:rPr>
          <w:rFonts w:ascii="Arial" w:hAnsi="Arial" w:cs="Arial"/>
          <w:sz w:val="24"/>
          <w:szCs w:val="24"/>
        </w:rPr>
      </w:pPr>
      <w:r>
        <w:rPr>
          <w:rFonts w:ascii="Arial" w:hAnsi="Arial" w:cs="Arial"/>
          <w:b/>
          <w:sz w:val="24"/>
          <w:szCs w:val="24"/>
        </w:rPr>
        <w:t>50</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7</w:t>
      </w:r>
      <w:r>
        <w:rPr>
          <w:rFonts w:ascii="Arial" w:hAnsi="Arial" w:cs="Arial"/>
          <w:sz w:val="24"/>
          <w:szCs w:val="24"/>
        </w:rPr>
        <w:t xml:space="preserve"> The Chief Executive pointed out that while PHA is a user of CHS, the system belongs to the Trusts and that PHA is driving this work out of necessity.  Dr McClean agreed that it is critical that the system works properly.  The Chair commended the work of the team to date.</w:t>
      </w:r>
    </w:p>
    <w:p w14:paraId="13069459" w14:textId="7E75CEEE" w:rsidR="00C87270" w:rsidRDefault="00C87270" w:rsidP="003B52D4">
      <w:pPr>
        <w:spacing w:after="0" w:line="240" w:lineRule="auto"/>
        <w:rPr>
          <w:rFonts w:ascii="Arial" w:hAnsi="Arial" w:cs="Arial"/>
          <w:sz w:val="24"/>
          <w:szCs w:val="24"/>
        </w:rPr>
      </w:pPr>
    </w:p>
    <w:p w14:paraId="08906DEF" w14:textId="2D5A4DCE" w:rsidR="00C87270" w:rsidRDefault="00C87270" w:rsidP="003B52D4">
      <w:pPr>
        <w:spacing w:after="0" w:line="240" w:lineRule="auto"/>
        <w:rPr>
          <w:rFonts w:ascii="Arial" w:hAnsi="Arial" w:cs="Arial"/>
          <w:sz w:val="24"/>
          <w:szCs w:val="24"/>
        </w:rPr>
      </w:pPr>
      <w:r>
        <w:rPr>
          <w:rFonts w:ascii="Arial" w:hAnsi="Arial" w:cs="Arial"/>
          <w:b/>
          <w:sz w:val="24"/>
          <w:szCs w:val="24"/>
        </w:rPr>
        <w:t>50</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8</w:t>
      </w:r>
      <w:r>
        <w:rPr>
          <w:rFonts w:ascii="Arial" w:hAnsi="Arial" w:cs="Arial"/>
          <w:sz w:val="24"/>
          <w:szCs w:val="24"/>
        </w:rPr>
        <w:t xml:space="preserve"> The Board </w:t>
      </w:r>
      <w:r w:rsidRPr="00C87270">
        <w:rPr>
          <w:rFonts w:ascii="Arial" w:hAnsi="Arial" w:cs="Arial"/>
          <w:b/>
          <w:sz w:val="24"/>
          <w:szCs w:val="24"/>
        </w:rPr>
        <w:t>APPROVED</w:t>
      </w:r>
      <w:r>
        <w:rPr>
          <w:rFonts w:ascii="Arial" w:hAnsi="Arial" w:cs="Arial"/>
          <w:sz w:val="24"/>
          <w:szCs w:val="24"/>
        </w:rPr>
        <w:t xml:space="preserve"> the Corporate Risk Register.</w:t>
      </w:r>
    </w:p>
    <w:p w14:paraId="35407533" w14:textId="04DD07C3" w:rsidR="004557EE" w:rsidRDefault="004557EE" w:rsidP="003B52D4">
      <w:pPr>
        <w:spacing w:after="0" w:line="240" w:lineRule="auto"/>
        <w:rPr>
          <w:rFonts w:ascii="Arial" w:hAnsi="Arial" w:cs="Arial"/>
          <w:sz w:val="24"/>
          <w:szCs w:val="24"/>
        </w:rPr>
      </w:pPr>
    </w:p>
    <w:p w14:paraId="5150B12A" w14:textId="514A169D" w:rsidR="003B52D4" w:rsidRDefault="009558E3" w:rsidP="003B52D4">
      <w:pPr>
        <w:pStyle w:val="Heading1"/>
        <w:rPr>
          <w:rFonts w:ascii="Arial" w:hAnsi="Arial" w:cs="Arial"/>
          <w:b/>
          <w:bCs/>
        </w:rPr>
      </w:pPr>
      <w:r>
        <w:rPr>
          <w:rFonts w:ascii="Arial" w:hAnsi="Arial" w:cs="Arial"/>
          <w:b/>
          <w:bCs/>
        </w:rPr>
        <w:t>51</w:t>
      </w:r>
      <w:r w:rsidR="003B52D4" w:rsidRPr="00915324">
        <w:rPr>
          <w:rFonts w:ascii="Arial" w:hAnsi="Arial" w:cs="Arial"/>
          <w:b/>
          <w:bCs/>
        </w:rPr>
        <w:t>/2</w:t>
      </w:r>
      <w:r w:rsidR="003B52D4">
        <w:rPr>
          <w:rFonts w:ascii="Arial" w:hAnsi="Arial" w:cs="Arial"/>
          <w:b/>
          <w:bCs/>
        </w:rPr>
        <w:t>6</w:t>
      </w:r>
      <w:r w:rsidR="003B52D4" w:rsidRPr="00915324">
        <w:rPr>
          <w:rFonts w:ascii="Arial" w:hAnsi="Arial" w:cs="Arial"/>
          <w:b/>
          <w:bCs/>
        </w:rPr>
        <w:t xml:space="preserve"> - Item </w:t>
      </w:r>
      <w:r w:rsidR="003B52D4">
        <w:rPr>
          <w:rFonts w:ascii="Arial" w:hAnsi="Arial" w:cs="Arial"/>
          <w:b/>
          <w:bCs/>
        </w:rPr>
        <w:t>6</w:t>
      </w:r>
      <w:r w:rsidR="003B52D4" w:rsidRPr="00915324">
        <w:rPr>
          <w:rFonts w:ascii="Arial" w:hAnsi="Arial" w:cs="Arial"/>
          <w:b/>
          <w:bCs/>
        </w:rPr>
        <w:t xml:space="preserve"> – Raising Concerns</w:t>
      </w:r>
    </w:p>
    <w:p w14:paraId="1FA96AD5" w14:textId="77777777" w:rsidR="003B52D4" w:rsidRPr="00203667" w:rsidRDefault="003B52D4" w:rsidP="003B52D4">
      <w:pPr>
        <w:spacing w:after="0" w:line="240" w:lineRule="auto"/>
        <w:rPr>
          <w:rFonts w:ascii="Arial" w:hAnsi="Arial" w:cs="Arial"/>
          <w:sz w:val="24"/>
        </w:rPr>
      </w:pPr>
    </w:p>
    <w:p w14:paraId="4174274C" w14:textId="6B127D5F" w:rsidR="003B52D4" w:rsidRDefault="009558E3" w:rsidP="003B52D4">
      <w:pPr>
        <w:spacing w:after="0" w:line="240" w:lineRule="auto"/>
        <w:rPr>
          <w:rFonts w:ascii="Arial" w:hAnsi="Arial" w:cs="Arial"/>
          <w:sz w:val="24"/>
          <w:szCs w:val="24"/>
        </w:rPr>
      </w:pPr>
      <w:r>
        <w:rPr>
          <w:rFonts w:ascii="Arial" w:hAnsi="Arial" w:cs="Arial"/>
          <w:b/>
          <w:sz w:val="24"/>
          <w:szCs w:val="24"/>
        </w:rPr>
        <w:t>51</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.1</w:t>
      </w:r>
      <w:r w:rsidR="003B52D4">
        <w:rPr>
          <w:rFonts w:ascii="Arial" w:hAnsi="Arial" w:cs="Arial"/>
          <w:sz w:val="24"/>
          <w:szCs w:val="24"/>
        </w:rPr>
        <w:t xml:space="preserve"> The Chief Executive advised that there were no new concerns to report on.</w:t>
      </w:r>
    </w:p>
    <w:p w14:paraId="4EFA002B" w14:textId="77777777" w:rsidR="00E41DCB" w:rsidRDefault="00E41DCB" w:rsidP="003B52D4">
      <w:pPr>
        <w:spacing w:after="0" w:line="240" w:lineRule="auto"/>
        <w:rPr>
          <w:rFonts w:ascii="Arial" w:hAnsi="Arial" w:cs="Arial"/>
          <w:sz w:val="24"/>
          <w:szCs w:val="24"/>
        </w:rPr>
      </w:pPr>
    </w:p>
    <w:p w14:paraId="4C509A6B" w14:textId="5303A883" w:rsidR="003B52D4" w:rsidRPr="00915324" w:rsidRDefault="009558E3" w:rsidP="003B52D4">
      <w:pPr>
        <w:pStyle w:val="Heading1"/>
        <w:rPr>
          <w:rFonts w:ascii="Arial" w:hAnsi="Arial" w:cs="Arial"/>
          <w:b/>
          <w:bCs/>
        </w:rPr>
      </w:pPr>
      <w:r>
        <w:rPr>
          <w:rFonts w:ascii="Arial" w:hAnsi="Arial" w:cs="Arial"/>
          <w:b/>
          <w:bCs/>
        </w:rPr>
        <w:t>52</w:t>
      </w:r>
      <w:r w:rsidR="003B52D4" w:rsidRPr="00915324">
        <w:rPr>
          <w:rFonts w:ascii="Arial" w:hAnsi="Arial" w:cs="Arial"/>
          <w:b/>
          <w:bCs/>
        </w:rPr>
        <w:t>/2</w:t>
      </w:r>
      <w:r w:rsidR="003B52D4">
        <w:rPr>
          <w:rFonts w:ascii="Arial" w:hAnsi="Arial" w:cs="Arial"/>
          <w:b/>
          <w:bCs/>
        </w:rPr>
        <w:t>6</w:t>
      </w:r>
      <w:r w:rsidR="003B52D4" w:rsidRPr="00915324">
        <w:rPr>
          <w:rFonts w:ascii="Arial" w:hAnsi="Arial" w:cs="Arial"/>
          <w:b/>
          <w:bCs/>
        </w:rPr>
        <w:t xml:space="preserve"> - Item </w:t>
      </w:r>
      <w:r w:rsidR="003B52D4">
        <w:rPr>
          <w:rFonts w:ascii="Arial" w:hAnsi="Arial" w:cs="Arial"/>
          <w:b/>
          <w:bCs/>
        </w:rPr>
        <w:t>7</w:t>
      </w:r>
      <w:r w:rsidR="003B52D4" w:rsidRPr="00915324">
        <w:rPr>
          <w:rFonts w:ascii="Arial" w:hAnsi="Arial" w:cs="Arial"/>
          <w:b/>
          <w:bCs/>
        </w:rPr>
        <w:t xml:space="preserve"> – Updates from Board Committees</w:t>
      </w:r>
    </w:p>
    <w:p w14:paraId="4B40E951" w14:textId="77777777" w:rsidR="003B52D4" w:rsidRPr="00915324" w:rsidRDefault="003B52D4" w:rsidP="003B52D4">
      <w:pPr>
        <w:pStyle w:val="NormalWeb"/>
        <w:kinsoku w:val="0"/>
        <w:overflowPunct w:val="0"/>
        <w:spacing w:before="0" w:beforeAutospacing="0" w:after="0" w:afterAutospacing="0"/>
        <w:textAlignment w:val="baseline"/>
        <w:rPr>
          <w:rFonts w:ascii="Arial" w:hAnsi="Arial" w:cs="Arial"/>
          <w:i/>
        </w:rPr>
      </w:pPr>
    </w:p>
    <w:p w14:paraId="1443983A" w14:textId="77777777" w:rsidR="003B52D4" w:rsidRPr="00915324" w:rsidRDefault="003B52D4" w:rsidP="003B52D4">
      <w:pPr>
        <w:pStyle w:val="NormalWeb"/>
        <w:kinsoku w:val="0"/>
        <w:overflowPunct w:val="0"/>
        <w:spacing w:before="0" w:beforeAutospacing="0" w:after="0" w:afterAutospacing="0"/>
        <w:textAlignment w:val="baseline"/>
        <w:rPr>
          <w:rFonts w:ascii="Arial" w:hAnsi="Arial" w:cs="Arial"/>
          <w:b/>
          <w:i/>
        </w:rPr>
      </w:pPr>
      <w:r w:rsidRPr="00915324">
        <w:rPr>
          <w:rFonts w:ascii="Arial" w:hAnsi="Arial" w:cs="Arial"/>
          <w:i/>
        </w:rPr>
        <w:t>Governance and Audit Committee</w:t>
      </w:r>
    </w:p>
    <w:p w14:paraId="0033ADB5" w14:textId="77777777" w:rsidR="003B52D4" w:rsidRPr="00915324" w:rsidRDefault="003B52D4" w:rsidP="003B52D4">
      <w:pPr>
        <w:pStyle w:val="NormalWeb"/>
        <w:kinsoku w:val="0"/>
        <w:overflowPunct w:val="0"/>
        <w:spacing w:before="0" w:beforeAutospacing="0" w:after="0" w:afterAutospacing="0"/>
        <w:textAlignment w:val="baseline"/>
        <w:rPr>
          <w:rFonts w:ascii="Arial" w:hAnsi="Arial" w:cs="Arial"/>
        </w:rPr>
      </w:pPr>
    </w:p>
    <w:p w14:paraId="599BBAEA" w14:textId="6E1FC290" w:rsidR="003B52D4" w:rsidRDefault="009558E3" w:rsidP="003B52D4">
      <w:pPr>
        <w:spacing w:after="0" w:line="240" w:lineRule="auto"/>
        <w:rPr>
          <w:rFonts w:ascii="Arial" w:hAnsi="Arial" w:cs="Arial"/>
          <w:sz w:val="24"/>
          <w:szCs w:val="24"/>
        </w:rPr>
      </w:pPr>
      <w:r>
        <w:rPr>
          <w:rFonts w:ascii="Arial" w:hAnsi="Arial" w:cs="Arial"/>
          <w:b/>
          <w:sz w:val="24"/>
          <w:szCs w:val="24"/>
        </w:rPr>
        <w:t>52</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.1</w:t>
      </w:r>
      <w:r w:rsidR="003B52D4" w:rsidRPr="001D76B1">
        <w:rPr>
          <w:rFonts w:ascii="Arial" w:hAnsi="Arial" w:cs="Arial"/>
          <w:sz w:val="24"/>
          <w:szCs w:val="24"/>
        </w:rPr>
        <w:t xml:space="preserve"> </w:t>
      </w:r>
      <w:r>
        <w:rPr>
          <w:rFonts w:ascii="Arial" w:hAnsi="Arial" w:cs="Arial"/>
          <w:sz w:val="24"/>
          <w:szCs w:val="24"/>
        </w:rPr>
        <w:t>Ms Henderson advised t</w:t>
      </w:r>
      <w:r w:rsidR="00A91B11" w:rsidRPr="00FF4D29">
        <w:rPr>
          <w:rFonts w:ascii="Arial" w:hAnsi="Arial" w:cs="Arial"/>
          <w:sz w:val="24"/>
          <w:szCs w:val="24"/>
        </w:rPr>
        <w:t>h</w:t>
      </w:r>
      <w:r w:rsidR="00600CA1">
        <w:rPr>
          <w:rFonts w:ascii="Arial" w:hAnsi="Arial" w:cs="Arial"/>
          <w:sz w:val="24"/>
          <w:szCs w:val="24"/>
        </w:rPr>
        <w:t xml:space="preserve">at the </w:t>
      </w:r>
      <w:r w:rsidR="00A91B11">
        <w:rPr>
          <w:rFonts w:ascii="Arial" w:hAnsi="Arial" w:cs="Arial"/>
          <w:sz w:val="24"/>
          <w:szCs w:val="24"/>
        </w:rPr>
        <w:t>Governance and Audit</w:t>
      </w:r>
      <w:r w:rsidR="00A91B11" w:rsidRPr="00FF4D29">
        <w:rPr>
          <w:rFonts w:ascii="Arial" w:hAnsi="Arial" w:cs="Arial"/>
          <w:sz w:val="24"/>
          <w:szCs w:val="24"/>
        </w:rPr>
        <w:t xml:space="preserve"> </w:t>
      </w:r>
      <w:r>
        <w:rPr>
          <w:rFonts w:ascii="Arial" w:hAnsi="Arial" w:cs="Arial"/>
          <w:sz w:val="24"/>
          <w:szCs w:val="24"/>
        </w:rPr>
        <w:t>had met on 16 April</w:t>
      </w:r>
      <w:r w:rsidR="00600CA1">
        <w:rPr>
          <w:rFonts w:ascii="Arial" w:hAnsi="Arial" w:cs="Arial"/>
          <w:sz w:val="24"/>
          <w:szCs w:val="24"/>
        </w:rPr>
        <w:t xml:space="preserve"> and had considered the Corporate Risk Register as well as the Public Health Directorate Risk Register.  She reported that PHA will be receiving an overall satisfactory audit opinion from Internal Audit which was welcomed by members.  She said that the majority of PHA’s audits this year were given a satisfactory level of assurance, with the exception of the audit on screening which was given a limited opinion, however many of the issues raised were ones that PHA is familiar with.  She commended the work of Mrs Scott’s team in working through the outstanding audit recommendations and getting these cleared.</w:t>
      </w:r>
    </w:p>
    <w:p w14:paraId="53780A51" w14:textId="3F30B6F1" w:rsidR="00600CA1" w:rsidRDefault="00600CA1" w:rsidP="003B52D4">
      <w:pPr>
        <w:spacing w:after="0" w:line="240" w:lineRule="auto"/>
        <w:rPr>
          <w:rFonts w:ascii="Arial" w:hAnsi="Arial" w:cs="Arial"/>
          <w:sz w:val="24"/>
          <w:szCs w:val="24"/>
        </w:rPr>
      </w:pPr>
    </w:p>
    <w:p w14:paraId="1E91DEA3" w14:textId="13A1C811" w:rsidR="00B072DD" w:rsidRDefault="00B072DD" w:rsidP="003B52D4">
      <w:pPr>
        <w:spacing w:after="0" w:line="240" w:lineRule="auto"/>
        <w:rPr>
          <w:rFonts w:ascii="Arial" w:hAnsi="Arial" w:cs="Arial"/>
          <w:sz w:val="24"/>
          <w:szCs w:val="24"/>
        </w:rPr>
      </w:pPr>
      <w:r>
        <w:rPr>
          <w:rFonts w:ascii="Arial" w:hAnsi="Arial" w:cs="Arial"/>
          <w:b/>
          <w:sz w:val="24"/>
          <w:szCs w:val="24"/>
        </w:rPr>
        <w:t>52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600CA1">
        <w:rPr>
          <w:rFonts w:ascii="Arial" w:hAnsi="Arial" w:cs="Arial"/>
          <w:sz w:val="24"/>
          <w:szCs w:val="24"/>
        </w:rPr>
        <w:t>The Chair asked if the issues raised in the audit of screening programmes were historical.  Ms Henderson replied that three programmes were audited and the issues went across each of these.  Dr McClean added that the</w:t>
      </w:r>
      <w:r w:rsidR="00D33FF4">
        <w:rPr>
          <w:rFonts w:ascii="Arial" w:hAnsi="Arial" w:cs="Arial"/>
          <w:sz w:val="24"/>
          <w:szCs w:val="24"/>
        </w:rPr>
        <w:t>re</w:t>
      </w:r>
      <w:r w:rsidR="00600CA1">
        <w:rPr>
          <w:rFonts w:ascii="Arial" w:hAnsi="Arial" w:cs="Arial"/>
          <w:sz w:val="24"/>
          <w:szCs w:val="24"/>
        </w:rPr>
        <w:t xml:space="preserve"> were issues that PHA was already aware of and is working to fix.  Mrs Scott said that there were two Priority 1 recommendation</w:t>
      </w:r>
      <w:r w:rsidR="002A21CA">
        <w:rPr>
          <w:rFonts w:ascii="Arial" w:hAnsi="Arial" w:cs="Arial"/>
          <w:sz w:val="24"/>
          <w:szCs w:val="24"/>
        </w:rPr>
        <w:t>s</w:t>
      </w:r>
      <w:r w:rsidR="00600CA1">
        <w:rPr>
          <w:rFonts w:ascii="Arial" w:hAnsi="Arial" w:cs="Arial"/>
          <w:sz w:val="24"/>
          <w:szCs w:val="24"/>
        </w:rPr>
        <w:t xml:space="preserve"> and six Priority 2 recommendations and all were accepted by management.  The Chair asked when this </w:t>
      </w:r>
      <w:r w:rsidR="002A21CA">
        <w:rPr>
          <w:rFonts w:ascii="Arial" w:hAnsi="Arial" w:cs="Arial"/>
          <w:sz w:val="24"/>
          <w:szCs w:val="24"/>
        </w:rPr>
        <w:t xml:space="preserve">area was </w:t>
      </w:r>
      <w:r w:rsidR="00600CA1">
        <w:rPr>
          <w:rFonts w:ascii="Arial" w:hAnsi="Arial" w:cs="Arial"/>
          <w:sz w:val="24"/>
          <w:szCs w:val="24"/>
        </w:rPr>
        <w:t xml:space="preserve">last audited.  Ms Henderson replied that a previous audit was carried out in 2022 and it also received a limited level of assurance.  </w:t>
      </w:r>
    </w:p>
    <w:p w14:paraId="4F04D822" w14:textId="77777777" w:rsidR="00B072DD" w:rsidRDefault="00B072DD" w:rsidP="003B52D4">
      <w:pPr>
        <w:spacing w:after="0" w:line="240" w:lineRule="auto"/>
        <w:rPr>
          <w:rFonts w:ascii="Arial" w:hAnsi="Arial" w:cs="Arial"/>
          <w:sz w:val="24"/>
          <w:szCs w:val="24"/>
        </w:rPr>
      </w:pPr>
    </w:p>
    <w:p w14:paraId="4AE71C82" w14:textId="38031FB2" w:rsidR="00600CA1" w:rsidRDefault="00B072DD" w:rsidP="003B52D4">
      <w:pPr>
        <w:spacing w:after="0" w:line="240" w:lineRule="auto"/>
        <w:rPr>
          <w:rFonts w:ascii="Arial" w:hAnsi="Arial" w:cs="Arial"/>
          <w:sz w:val="24"/>
          <w:szCs w:val="24"/>
        </w:rPr>
      </w:pPr>
      <w:r>
        <w:rPr>
          <w:rFonts w:ascii="Arial" w:hAnsi="Arial" w:cs="Arial"/>
          <w:b/>
          <w:sz w:val="24"/>
          <w:szCs w:val="24"/>
        </w:rPr>
        <w:t>52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 xml:space="preserve">Ms Henderson reported </w:t>
      </w:r>
      <w:r w:rsidR="00600CA1">
        <w:rPr>
          <w:rFonts w:ascii="Arial" w:hAnsi="Arial" w:cs="Arial"/>
          <w:sz w:val="24"/>
          <w:szCs w:val="24"/>
        </w:rPr>
        <w:t xml:space="preserve">that </w:t>
      </w:r>
      <w:r>
        <w:rPr>
          <w:rFonts w:ascii="Arial" w:hAnsi="Arial" w:cs="Arial"/>
          <w:sz w:val="24"/>
          <w:szCs w:val="24"/>
        </w:rPr>
        <w:t xml:space="preserve">she had attended the recent </w:t>
      </w:r>
      <w:r w:rsidR="00FA616C">
        <w:rPr>
          <w:rFonts w:ascii="Arial" w:hAnsi="Arial" w:cs="Arial"/>
          <w:sz w:val="24"/>
          <w:szCs w:val="24"/>
        </w:rPr>
        <w:t>meeting of the Vaccination Programme Board and was impressed by the amount of ongoing work</w:t>
      </w:r>
      <w:r w:rsidR="00B0470A">
        <w:rPr>
          <w:rFonts w:ascii="Arial" w:hAnsi="Arial" w:cs="Arial"/>
          <w:sz w:val="24"/>
          <w:szCs w:val="24"/>
        </w:rPr>
        <w:t>.  The Chief Executive said that over the last 2 years, a number of multi-disciplinary Programme Boards have been set up which have better ownership and improved partnership working.  However, he noted that vaccine uptake is decreasing and initiatives are being put in place to increase uptake in deprived area.</w:t>
      </w:r>
    </w:p>
    <w:p w14:paraId="6AE3B785" w14:textId="3D044A93" w:rsidR="00B0470A" w:rsidRDefault="00B0470A" w:rsidP="003B52D4">
      <w:pPr>
        <w:spacing w:after="0" w:line="240" w:lineRule="auto"/>
        <w:rPr>
          <w:rFonts w:ascii="Arial" w:hAnsi="Arial" w:cs="Arial"/>
          <w:sz w:val="24"/>
          <w:szCs w:val="24"/>
        </w:rPr>
      </w:pPr>
    </w:p>
    <w:p w14:paraId="68ADBA8C" w14:textId="1664C9C7" w:rsidR="00B0470A" w:rsidRDefault="00B0470A" w:rsidP="003B52D4">
      <w:pPr>
        <w:spacing w:after="0" w:line="240" w:lineRule="auto"/>
        <w:rPr>
          <w:rFonts w:ascii="Arial" w:hAnsi="Arial" w:cs="Arial"/>
          <w:sz w:val="24"/>
          <w:szCs w:val="24"/>
        </w:rPr>
      </w:pPr>
      <w:r>
        <w:rPr>
          <w:rFonts w:ascii="Arial" w:hAnsi="Arial" w:cs="Arial"/>
          <w:b/>
          <w:sz w:val="24"/>
          <w:szCs w:val="24"/>
        </w:rPr>
        <w:t>52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 xml:space="preserve">Ms Henderson advised that the committee approved the Internal Audit Plan for the next three years and also received an update on progress against outstanding audit recommendations.  She said that there was a paper providing an update on vaccine </w:t>
      </w:r>
      <w:r>
        <w:rPr>
          <w:rFonts w:ascii="Arial" w:hAnsi="Arial" w:cs="Arial"/>
          <w:sz w:val="24"/>
          <w:szCs w:val="24"/>
        </w:rPr>
        <w:lastRenderedPageBreak/>
        <w:t>losses.  She added that External Audit will be commencing their work soon.  She noted that the getting a quorum for the Committee is presenting a challenge.</w:t>
      </w:r>
    </w:p>
    <w:p w14:paraId="2938566E" w14:textId="71588975" w:rsidR="00B0470A" w:rsidRDefault="00B0470A" w:rsidP="003B52D4">
      <w:pPr>
        <w:spacing w:after="0" w:line="240" w:lineRule="auto"/>
        <w:rPr>
          <w:rFonts w:ascii="Arial" w:hAnsi="Arial" w:cs="Arial"/>
          <w:sz w:val="24"/>
          <w:szCs w:val="24"/>
        </w:rPr>
      </w:pPr>
    </w:p>
    <w:p w14:paraId="6C9E42FD" w14:textId="3D857D61" w:rsidR="00B0470A" w:rsidRDefault="00B0470A" w:rsidP="003B52D4">
      <w:pPr>
        <w:spacing w:after="0" w:line="240" w:lineRule="auto"/>
        <w:rPr>
          <w:rFonts w:ascii="Arial" w:hAnsi="Arial" w:cs="Arial"/>
          <w:sz w:val="24"/>
          <w:szCs w:val="24"/>
        </w:rPr>
      </w:pPr>
      <w:r>
        <w:rPr>
          <w:rFonts w:ascii="Arial" w:hAnsi="Arial" w:cs="Arial"/>
          <w:b/>
          <w:sz w:val="24"/>
          <w:szCs w:val="24"/>
        </w:rPr>
        <w:t>52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Pr>
          <w:rFonts w:ascii="Arial" w:hAnsi="Arial" w:cs="Arial"/>
          <w:sz w:val="24"/>
          <w:szCs w:val="24"/>
        </w:rPr>
        <w:t>The Chair asked if the Board can assist PHA in areas relating to vaccination or screening where third party organisations are not providing the help or support they should.  Dr McClean explained that in such instances PHA would escalate issues, but it does have good working relationships with its partners.  She noted that the process for ordering vaccines has now changed, but there still remain some challenges around delivery.  She said that PHA delivered a presentation on vaccinations for the Permanent Secretary as part of his visit earlier this week.  The Chief Executive advised that PHA can place issues like this on the agenda of its accountability meetings with Trusts and if necessary, issues can be raised by the Chair to the Chair of the Trust.</w:t>
      </w:r>
    </w:p>
    <w:p w14:paraId="52B58217" w14:textId="184C8573" w:rsidR="00B0470A" w:rsidRDefault="00B0470A" w:rsidP="003B52D4">
      <w:pPr>
        <w:spacing w:after="0" w:line="240" w:lineRule="auto"/>
        <w:rPr>
          <w:rFonts w:ascii="Arial" w:hAnsi="Arial" w:cs="Arial"/>
          <w:sz w:val="24"/>
          <w:szCs w:val="24"/>
        </w:rPr>
      </w:pPr>
    </w:p>
    <w:p w14:paraId="4AA83F21" w14:textId="1F7FD2F6" w:rsidR="00B0470A" w:rsidRDefault="00B0470A" w:rsidP="003B52D4">
      <w:pPr>
        <w:spacing w:after="0" w:line="240" w:lineRule="auto"/>
        <w:rPr>
          <w:rFonts w:ascii="Arial" w:hAnsi="Arial" w:cs="Arial"/>
          <w:sz w:val="24"/>
          <w:szCs w:val="24"/>
        </w:rPr>
      </w:pPr>
      <w:r>
        <w:rPr>
          <w:rFonts w:ascii="Arial" w:hAnsi="Arial" w:cs="Arial"/>
          <w:b/>
          <w:sz w:val="24"/>
          <w:szCs w:val="24"/>
        </w:rPr>
        <w:t>52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6</w:t>
      </w:r>
      <w:r w:rsidRPr="001D76B1">
        <w:rPr>
          <w:rFonts w:ascii="Arial" w:hAnsi="Arial" w:cs="Arial"/>
          <w:sz w:val="24"/>
          <w:szCs w:val="24"/>
        </w:rPr>
        <w:t xml:space="preserve"> </w:t>
      </w:r>
      <w:r>
        <w:rPr>
          <w:rFonts w:ascii="Arial" w:hAnsi="Arial" w:cs="Arial"/>
          <w:sz w:val="24"/>
          <w:szCs w:val="24"/>
        </w:rPr>
        <w:t xml:space="preserve">The Chair said that vaccinations </w:t>
      </w:r>
      <w:proofErr w:type="gramStart"/>
      <w:r>
        <w:rPr>
          <w:rFonts w:ascii="Arial" w:hAnsi="Arial" w:cs="Arial"/>
          <w:sz w:val="24"/>
          <w:szCs w:val="24"/>
        </w:rPr>
        <w:t>has</w:t>
      </w:r>
      <w:proofErr w:type="gramEnd"/>
      <w:r>
        <w:rPr>
          <w:rFonts w:ascii="Arial" w:hAnsi="Arial" w:cs="Arial"/>
          <w:sz w:val="24"/>
          <w:szCs w:val="24"/>
        </w:rPr>
        <w:t xml:space="preserve"> been a success for PHA in terms of how it has managed the process and effected savings of £1.5m.  He asked that his congratulations be passed onto the team and also to all staff who have helped achieve the year-end satisfactory assurance outcome from Internal Audit.</w:t>
      </w:r>
    </w:p>
    <w:p w14:paraId="33F404A0" w14:textId="77777777" w:rsidR="009558E3" w:rsidRDefault="009558E3" w:rsidP="003B52D4">
      <w:pPr>
        <w:pStyle w:val="NormalWeb"/>
        <w:kinsoku w:val="0"/>
        <w:overflowPunct w:val="0"/>
        <w:spacing w:before="0" w:beforeAutospacing="0" w:after="0" w:afterAutospacing="0"/>
        <w:textAlignment w:val="baseline"/>
        <w:rPr>
          <w:rFonts w:ascii="Arial" w:hAnsi="Arial" w:cs="Arial"/>
          <w:i/>
        </w:rPr>
      </w:pPr>
    </w:p>
    <w:p w14:paraId="34247728" w14:textId="76ABB2B7" w:rsidR="003B52D4" w:rsidRPr="001D76B1" w:rsidRDefault="003B52D4" w:rsidP="003B52D4">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Remuneration Committee</w:t>
      </w:r>
    </w:p>
    <w:p w14:paraId="75FBFFA9" w14:textId="77777777" w:rsidR="003B52D4" w:rsidRPr="001D76B1" w:rsidRDefault="003B52D4" w:rsidP="003B52D4">
      <w:pPr>
        <w:pStyle w:val="NormalWeb"/>
        <w:kinsoku w:val="0"/>
        <w:overflowPunct w:val="0"/>
        <w:spacing w:before="0" w:beforeAutospacing="0" w:after="0" w:afterAutospacing="0"/>
        <w:textAlignment w:val="baseline"/>
        <w:rPr>
          <w:rFonts w:ascii="Arial" w:hAnsi="Arial" w:cs="Arial"/>
          <w:i/>
        </w:rPr>
      </w:pPr>
    </w:p>
    <w:p w14:paraId="5F8BF732" w14:textId="223BBC61" w:rsidR="003B52D4" w:rsidRPr="00FF4D29" w:rsidRDefault="009558E3" w:rsidP="003B52D4">
      <w:pPr>
        <w:spacing w:after="0" w:line="240" w:lineRule="auto"/>
        <w:rPr>
          <w:rFonts w:ascii="Arial" w:hAnsi="Arial" w:cs="Arial"/>
          <w:sz w:val="24"/>
          <w:szCs w:val="24"/>
        </w:rPr>
      </w:pPr>
      <w:r>
        <w:rPr>
          <w:rFonts w:ascii="Arial" w:hAnsi="Arial" w:cs="Arial"/>
          <w:b/>
          <w:sz w:val="24"/>
          <w:szCs w:val="24"/>
        </w:rPr>
        <w:t>52</w:t>
      </w:r>
      <w:r w:rsidR="003B52D4" w:rsidRPr="00FF4D29">
        <w:rPr>
          <w:rFonts w:ascii="Arial" w:hAnsi="Arial" w:cs="Arial"/>
          <w:b/>
          <w:sz w:val="24"/>
          <w:szCs w:val="24"/>
        </w:rPr>
        <w:t>/26.</w:t>
      </w:r>
      <w:r w:rsidR="00B0470A">
        <w:rPr>
          <w:rFonts w:ascii="Arial" w:hAnsi="Arial" w:cs="Arial"/>
          <w:b/>
          <w:sz w:val="24"/>
          <w:szCs w:val="24"/>
        </w:rPr>
        <w:t>7</w:t>
      </w:r>
      <w:r w:rsidR="003B52D4" w:rsidRPr="00FF4D29">
        <w:rPr>
          <w:rFonts w:ascii="Arial" w:hAnsi="Arial" w:cs="Arial"/>
          <w:sz w:val="24"/>
          <w:szCs w:val="24"/>
        </w:rPr>
        <w:t xml:space="preserve"> The Chair noted that the Remuneration Committee had not met since the last Board meeting.</w:t>
      </w:r>
    </w:p>
    <w:p w14:paraId="17971C4C" w14:textId="77777777" w:rsidR="003B52D4" w:rsidRPr="00FF4D29" w:rsidRDefault="003B52D4" w:rsidP="003B52D4">
      <w:pPr>
        <w:pStyle w:val="NormalWeb"/>
        <w:kinsoku w:val="0"/>
        <w:overflowPunct w:val="0"/>
        <w:spacing w:before="0" w:beforeAutospacing="0" w:after="0" w:afterAutospacing="0"/>
        <w:textAlignment w:val="baseline"/>
        <w:rPr>
          <w:rFonts w:ascii="Arial" w:hAnsi="Arial" w:cs="Arial"/>
          <w:i/>
        </w:rPr>
      </w:pPr>
    </w:p>
    <w:p w14:paraId="1B254F00" w14:textId="77777777" w:rsidR="003B52D4" w:rsidRPr="00FF4D29" w:rsidRDefault="003B52D4" w:rsidP="003B52D4">
      <w:pPr>
        <w:pStyle w:val="NormalWeb"/>
        <w:kinsoku w:val="0"/>
        <w:overflowPunct w:val="0"/>
        <w:spacing w:before="0" w:beforeAutospacing="0" w:after="0" w:afterAutospacing="0"/>
        <w:textAlignment w:val="baseline"/>
        <w:rPr>
          <w:rFonts w:ascii="Arial" w:hAnsi="Arial" w:cs="Arial"/>
          <w:i/>
        </w:rPr>
      </w:pPr>
      <w:r w:rsidRPr="00FF4D29">
        <w:rPr>
          <w:rFonts w:ascii="Arial" w:hAnsi="Arial" w:cs="Arial"/>
          <w:i/>
        </w:rPr>
        <w:t>Planning, Performance and Resources Committee</w:t>
      </w:r>
    </w:p>
    <w:p w14:paraId="0154801B" w14:textId="77777777" w:rsidR="003B52D4" w:rsidRPr="00FF4D29" w:rsidRDefault="003B52D4" w:rsidP="003B52D4">
      <w:pPr>
        <w:spacing w:after="0" w:line="240" w:lineRule="auto"/>
        <w:rPr>
          <w:rFonts w:ascii="Arial" w:hAnsi="Arial" w:cs="Arial"/>
          <w:sz w:val="24"/>
          <w:szCs w:val="24"/>
        </w:rPr>
      </w:pPr>
    </w:p>
    <w:p w14:paraId="21C33BC4" w14:textId="4139BD07" w:rsidR="003B52D4" w:rsidRPr="00FF4D29" w:rsidRDefault="009558E3" w:rsidP="003B52D4">
      <w:pPr>
        <w:spacing w:after="0" w:line="240" w:lineRule="auto"/>
        <w:rPr>
          <w:rFonts w:ascii="Arial" w:hAnsi="Arial" w:cs="Arial"/>
          <w:sz w:val="24"/>
          <w:szCs w:val="24"/>
        </w:rPr>
      </w:pPr>
      <w:r>
        <w:rPr>
          <w:rFonts w:ascii="Arial" w:hAnsi="Arial" w:cs="Arial"/>
          <w:b/>
          <w:sz w:val="24"/>
          <w:szCs w:val="24"/>
        </w:rPr>
        <w:t>52</w:t>
      </w:r>
      <w:r w:rsidR="003B52D4" w:rsidRPr="00FF4D29">
        <w:rPr>
          <w:rFonts w:ascii="Arial" w:hAnsi="Arial" w:cs="Arial"/>
          <w:b/>
          <w:sz w:val="24"/>
          <w:szCs w:val="24"/>
        </w:rPr>
        <w:t>/2</w:t>
      </w:r>
      <w:r w:rsidR="003B52D4">
        <w:rPr>
          <w:rFonts w:ascii="Arial" w:hAnsi="Arial" w:cs="Arial"/>
          <w:b/>
          <w:sz w:val="24"/>
          <w:szCs w:val="24"/>
        </w:rPr>
        <w:t>6</w:t>
      </w:r>
      <w:r w:rsidR="003B52D4" w:rsidRPr="00FF4D29">
        <w:rPr>
          <w:rFonts w:ascii="Arial" w:hAnsi="Arial" w:cs="Arial"/>
          <w:b/>
          <w:sz w:val="24"/>
          <w:szCs w:val="24"/>
        </w:rPr>
        <w:t>.</w:t>
      </w:r>
      <w:r w:rsidR="00B0470A">
        <w:rPr>
          <w:rFonts w:ascii="Arial" w:hAnsi="Arial" w:cs="Arial"/>
          <w:b/>
          <w:sz w:val="24"/>
          <w:szCs w:val="24"/>
        </w:rPr>
        <w:t>8</w:t>
      </w:r>
      <w:r w:rsidR="003B52D4" w:rsidRPr="00FF4D29">
        <w:rPr>
          <w:rFonts w:ascii="Arial" w:hAnsi="Arial" w:cs="Arial"/>
          <w:sz w:val="24"/>
          <w:szCs w:val="24"/>
        </w:rPr>
        <w:t xml:space="preserve"> The Chair</w:t>
      </w:r>
      <w:r w:rsidR="00A91B11">
        <w:rPr>
          <w:rFonts w:ascii="Arial" w:hAnsi="Arial" w:cs="Arial"/>
          <w:sz w:val="24"/>
          <w:szCs w:val="24"/>
        </w:rPr>
        <w:t xml:space="preserve"> </w:t>
      </w:r>
      <w:r w:rsidR="00A91B11" w:rsidRPr="00FF4D29">
        <w:rPr>
          <w:rFonts w:ascii="Arial" w:hAnsi="Arial" w:cs="Arial"/>
          <w:sz w:val="24"/>
          <w:szCs w:val="24"/>
        </w:rPr>
        <w:t xml:space="preserve">noted that the </w:t>
      </w:r>
      <w:r w:rsidR="003B52D4">
        <w:rPr>
          <w:rFonts w:ascii="Arial" w:hAnsi="Arial" w:cs="Arial"/>
          <w:sz w:val="24"/>
          <w:szCs w:val="24"/>
        </w:rPr>
        <w:t>Planning, Performance and Resources</w:t>
      </w:r>
      <w:r w:rsidR="00A91B11">
        <w:rPr>
          <w:rFonts w:ascii="Arial" w:hAnsi="Arial" w:cs="Arial"/>
          <w:sz w:val="24"/>
          <w:szCs w:val="24"/>
        </w:rPr>
        <w:t xml:space="preserve"> </w:t>
      </w:r>
      <w:r w:rsidR="003B52D4" w:rsidRPr="00FF4D29">
        <w:rPr>
          <w:rFonts w:ascii="Arial" w:hAnsi="Arial" w:cs="Arial"/>
          <w:sz w:val="24"/>
          <w:szCs w:val="24"/>
        </w:rPr>
        <w:t xml:space="preserve">Committee had </w:t>
      </w:r>
      <w:r w:rsidR="00A91B11">
        <w:rPr>
          <w:rFonts w:ascii="Arial" w:hAnsi="Arial" w:cs="Arial"/>
          <w:sz w:val="24"/>
          <w:szCs w:val="24"/>
        </w:rPr>
        <w:t>not met since the last meeting.</w:t>
      </w:r>
    </w:p>
    <w:p w14:paraId="59D88B45" w14:textId="77777777" w:rsidR="003B52D4" w:rsidRPr="00FF4D29" w:rsidRDefault="003B52D4" w:rsidP="003B52D4">
      <w:pPr>
        <w:spacing w:after="0" w:line="240" w:lineRule="auto"/>
        <w:rPr>
          <w:rFonts w:ascii="Arial" w:hAnsi="Arial" w:cs="Arial"/>
          <w:i/>
          <w:sz w:val="24"/>
          <w:szCs w:val="24"/>
        </w:rPr>
      </w:pPr>
    </w:p>
    <w:p w14:paraId="6363BCD4" w14:textId="77777777" w:rsidR="003B52D4" w:rsidRPr="00FF4D29" w:rsidRDefault="003B52D4" w:rsidP="003B52D4">
      <w:pPr>
        <w:spacing w:after="0" w:line="240" w:lineRule="auto"/>
        <w:rPr>
          <w:rFonts w:ascii="Arial" w:hAnsi="Arial" w:cs="Arial"/>
          <w:i/>
          <w:sz w:val="24"/>
          <w:szCs w:val="24"/>
        </w:rPr>
      </w:pPr>
      <w:r w:rsidRPr="00FF4D29">
        <w:rPr>
          <w:rFonts w:ascii="Arial" w:hAnsi="Arial" w:cs="Arial"/>
          <w:i/>
          <w:sz w:val="24"/>
          <w:szCs w:val="24"/>
        </w:rPr>
        <w:t>Screening Programme Board</w:t>
      </w:r>
    </w:p>
    <w:p w14:paraId="0450029C" w14:textId="77777777" w:rsidR="003B52D4" w:rsidRPr="00FF4D29" w:rsidRDefault="003B52D4" w:rsidP="003B52D4">
      <w:pPr>
        <w:pStyle w:val="NormalWeb"/>
        <w:kinsoku w:val="0"/>
        <w:overflowPunct w:val="0"/>
        <w:spacing w:before="0" w:beforeAutospacing="0" w:after="0" w:afterAutospacing="0"/>
        <w:ind w:left="31"/>
        <w:textAlignment w:val="baseline"/>
        <w:rPr>
          <w:rFonts w:ascii="Arial" w:hAnsi="Arial" w:cs="Arial"/>
        </w:rPr>
      </w:pPr>
    </w:p>
    <w:p w14:paraId="5B47F6CA" w14:textId="582D7FA7" w:rsidR="00F172E0" w:rsidRPr="00FF4D29" w:rsidRDefault="009558E3" w:rsidP="00F172E0">
      <w:pPr>
        <w:spacing w:after="0" w:line="240" w:lineRule="auto"/>
        <w:rPr>
          <w:rFonts w:ascii="Arial" w:hAnsi="Arial" w:cs="Arial"/>
          <w:sz w:val="24"/>
          <w:szCs w:val="24"/>
        </w:rPr>
      </w:pPr>
      <w:r>
        <w:rPr>
          <w:rFonts w:ascii="Arial" w:hAnsi="Arial" w:cs="Arial"/>
          <w:b/>
          <w:sz w:val="24"/>
          <w:szCs w:val="24"/>
        </w:rPr>
        <w:t>52</w:t>
      </w:r>
      <w:r w:rsidR="003B52D4" w:rsidRPr="00FF4D29">
        <w:rPr>
          <w:rFonts w:ascii="Arial" w:hAnsi="Arial" w:cs="Arial"/>
          <w:b/>
          <w:sz w:val="24"/>
          <w:szCs w:val="24"/>
        </w:rPr>
        <w:t>/2</w:t>
      </w:r>
      <w:r w:rsidR="003B52D4">
        <w:rPr>
          <w:rFonts w:ascii="Arial" w:hAnsi="Arial" w:cs="Arial"/>
          <w:b/>
          <w:sz w:val="24"/>
          <w:szCs w:val="24"/>
        </w:rPr>
        <w:t>6</w:t>
      </w:r>
      <w:r w:rsidR="003B52D4" w:rsidRPr="00FF4D29">
        <w:rPr>
          <w:rFonts w:ascii="Arial" w:hAnsi="Arial" w:cs="Arial"/>
          <w:b/>
          <w:sz w:val="24"/>
          <w:szCs w:val="24"/>
        </w:rPr>
        <w:t>.</w:t>
      </w:r>
      <w:r w:rsidR="00B0470A">
        <w:rPr>
          <w:rFonts w:ascii="Arial" w:hAnsi="Arial" w:cs="Arial"/>
          <w:b/>
          <w:sz w:val="24"/>
          <w:szCs w:val="24"/>
        </w:rPr>
        <w:t>9</w:t>
      </w:r>
      <w:r w:rsidR="003B52D4" w:rsidRPr="00FF4D29">
        <w:rPr>
          <w:rFonts w:ascii="Arial" w:hAnsi="Arial" w:cs="Arial"/>
          <w:sz w:val="24"/>
          <w:szCs w:val="24"/>
        </w:rPr>
        <w:t xml:space="preserve"> </w:t>
      </w:r>
      <w:r w:rsidR="00F172E0" w:rsidRPr="00FF4D29">
        <w:rPr>
          <w:rFonts w:ascii="Arial" w:hAnsi="Arial" w:cs="Arial"/>
          <w:sz w:val="24"/>
          <w:szCs w:val="24"/>
        </w:rPr>
        <w:t xml:space="preserve">The Chair noted that the </w:t>
      </w:r>
      <w:r w:rsidR="00F172E0">
        <w:rPr>
          <w:rFonts w:ascii="Arial" w:hAnsi="Arial" w:cs="Arial"/>
          <w:sz w:val="24"/>
          <w:szCs w:val="24"/>
        </w:rPr>
        <w:t>Screening Programme Board</w:t>
      </w:r>
      <w:r w:rsidR="00F172E0" w:rsidRPr="00FF4D29">
        <w:rPr>
          <w:rFonts w:ascii="Arial" w:hAnsi="Arial" w:cs="Arial"/>
          <w:sz w:val="24"/>
          <w:szCs w:val="24"/>
        </w:rPr>
        <w:t xml:space="preserve"> had not met since the last Board meeting.</w:t>
      </w:r>
    </w:p>
    <w:p w14:paraId="62F898A1" w14:textId="77777777" w:rsidR="00A91B11" w:rsidRPr="00A91B11" w:rsidRDefault="00A91B11" w:rsidP="003B52D4">
      <w:pPr>
        <w:pStyle w:val="NormalWeb"/>
        <w:kinsoku w:val="0"/>
        <w:overflowPunct w:val="0"/>
        <w:spacing w:before="0" w:beforeAutospacing="0" w:after="0" w:afterAutospacing="0"/>
        <w:textAlignment w:val="baseline"/>
        <w:rPr>
          <w:rFonts w:ascii="Arial" w:hAnsi="Arial" w:cs="Arial"/>
        </w:rPr>
      </w:pPr>
    </w:p>
    <w:p w14:paraId="7EFAEFF7" w14:textId="3D899A7E" w:rsidR="003B52D4" w:rsidRPr="001D76B1" w:rsidRDefault="003B52D4" w:rsidP="003B52D4">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Procurement Board</w:t>
      </w:r>
    </w:p>
    <w:p w14:paraId="7BD4C0E7" w14:textId="77777777" w:rsidR="003B52D4" w:rsidRPr="001D76B1" w:rsidRDefault="003B52D4" w:rsidP="003B52D4">
      <w:pPr>
        <w:pStyle w:val="NormalWeb"/>
        <w:kinsoku w:val="0"/>
        <w:overflowPunct w:val="0"/>
        <w:spacing w:before="0" w:beforeAutospacing="0" w:after="0" w:afterAutospacing="0"/>
        <w:ind w:left="31"/>
        <w:textAlignment w:val="baseline"/>
        <w:rPr>
          <w:rFonts w:ascii="Arial" w:hAnsi="Arial" w:cs="Arial"/>
          <w:i/>
        </w:rPr>
      </w:pPr>
    </w:p>
    <w:p w14:paraId="2BF94698" w14:textId="7394C33B" w:rsidR="003B52D4" w:rsidRDefault="009558E3" w:rsidP="003B52D4">
      <w:pPr>
        <w:spacing w:after="0" w:line="240" w:lineRule="auto"/>
        <w:rPr>
          <w:rFonts w:ascii="Arial" w:hAnsi="Arial" w:cs="Arial"/>
          <w:sz w:val="24"/>
          <w:szCs w:val="24"/>
        </w:rPr>
      </w:pPr>
      <w:r>
        <w:rPr>
          <w:rFonts w:ascii="Arial" w:hAnsi="Arial" w:cs="Arial"/>
          <w:b/>
          <w:sz w:val="24"/>
          <w:szCs w:val="24"/>
        </w:rPr>
        <w:t>52</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w:t>
      </w:r>
      <w:r w:rsidR="00B0470A">
        <w:rPr>
          <w:rFonts w:ascii="Arial" w:hAnsi="Arial" w:cs="Arial"/>
          <w:b/>
          <w:sz w:val="24"/>
          <w:szCs w:val="24"/>
        </w:rPr>
        <w:t>10</w:t>
      </w:r>
      <w:r w:rsidR="003B52D4">
        <w:rPr>
          <w:rFonts w:ascii="Arial" w:hAnsi="Arial" w:cs="Arial"/>
          <w:sz w:val="24"/>
          <w:szCs w:val="24"/>
        </w:rPr>
        <w:t xml:space="preserve"> </w:t>
      </w:r>
      <w:r w:rsidRPr="00FF4D29">
        <w:rPr>
          <w:rFonts w:ascii="Arial" w:hAnsi="Arial" w:cs="Arial"/>
          <w:sz w:val="24"/>
          <w:szCs w:val="24"/>
        </w:rPr>
        <w:t xml:space="preserve">The Chair noted that the </w:t>
      </w:r>
      <w:r>
        <w:rPr>
          <w:rFonts w:ascii="Arial" w:hAnsi="Arial" w:cs="Arial"/>
          <w:sz w:val="24"/>
          <w:szCs w:val="24"/>
        </w:rPr>
        <w:t>Procurement Board</w:t>
      </w:r>
      <w:r w:rsidRPr="00FF4D29">
        <w:rPr>
          <w:rFonts w:ascii="Arial" w:hAnsi="Arial" w:cs="Arial"/>
          <w:sz w:val="24"/>
          <w:szCs w:val="24"/>
        </w:rPr>
        <w:t xml:space="preserve"> had not met since the last Board meeting</w:t>
      </w:r>
    </w:p>
    <w:p w14:paraId="5B12D3A7" w14:textId="77777777" w:rsidR="00116C1E" w:rsidRPr="001D76B1" w:rsidRDefault="00116C1E" w:rsidP="003B52D4">
      <w:pPr>
        <w:spacing w:after="0" w:line="240" w:lineRule="auto"/>
        <w:rPr>
          <w:rFonts w:ascii="Arial" w:hAnsi="Arial" w:cs="Arial"/>
          <w:sz w:val="24"/>
          <w:szCs w:val="24"/>
        </w:rPr>
      </w:pPr>
    </w:p>
    <w:p w14:paraId="08E2546B" w14:textId="77777777" w:rsidR="003B52D4" w:rsidRPr="00915324" w:rsidRDefault="003B52D4" w:rsidP="003B52D4">
      <w:pPr>
        <w:pStyle w:val="NormalWeb"/>
        <w:kinsoku w:val="0"/>
        <w:overflowPunct w:val="0"/>
        <w:spacing w:before="0" w:beforeAutospacing="0" w:after="0" w:afterAutospacing="0"/>
        <w:ind w:left="31"/>
        <w:textAlignment w:val="baseline"/>
        <w:rPr>
          <w:rFonts w:ascii="Arial" w:hAnsi="Arial" w:cs="Arial"/>
          <w:i/>
        </w:rPr>
      </w:pPr>
      <w:r w:rsidRPr="00915324">
        <w:rPr>
          <w:rFonts w:ascii="Arial" w:hAnsi="Arial" w:cs="Arial"/>
          <w:i/>
        </w:rPr>
        <w:t>Information Governance Steering Group</w:t>
      </w:r>
    </w:p>
    <w:p w14:paraId="6DCD546D" w14:textId="77777777" w:rsidR="003B52D4" w:rsidRPr="00915324" w:rsidRDefault="003B52D4" w:rsidP="003B52D4">
      <w:pPr>
        <w:pStyle w:val="NormalWeb"/>
        <w:kinsoku w:val="0"/>
        <w:overflowPunct w:val="0"/>
        <w:spacing w:before="0" w:beforeAutospacing="0" w:after="0" w:afterAutospacing="0"/>
        <w:ind w:left="31"/>
        <w:textAlignment w:val="baseline"/>
        <w:rPr>
          <w:rFonts w:ascii="Arial" w:hAnsi="Arial" w:cs="Arial"/>
        </w:rPr>
      </w:pPr>
    </w:p>
    <w:p w14:paraId="792CC557" w14:textId="63967CF4" w:rsidR="003B52D4" w:rsidRPr="001D76B1" w:rsidRDefault="009558E3" w:rsidP="003B52D4">
      <w:pPr>
        <w:spacing w:after="0" w:line="240" w:lineRule="auto"/>
        <w:rPr>
          <w:rFonts w:ascii="Arial" w:hAnsi="Arial" w:cs="Arial"/>
          <w:sz w:val="24"/>
          <w:szCs w:val="24"/>
        </w:rPr>
      </w:pPr>
      <w:r>
        <w:rPr>
          <w:rFonts w:ascii="Arial" w:hAnsi="Arial" w:cs="Arial"/>
          <w:b/>
          <w:sz w:val="24"/>
          <w:szCs w:val="24"/>
        </w:rPr>
        <w:t>52</w:t>
      </w:r>
      <w:r w:rsidR="003B52D4" w:rsidRPr="001D76B1">
        <w:rPr>
          <w:rFonts w:ascii="Arial" w:hAnsi="Arial" w:cs="Arial"/>
          <w:b/>
          <w:sz w:val="24"/>
          <w:szCs w:val="24"/>
        </w:rPr>
        <w:t>/2</w:t>
      </w:r>
      <w:r w:rsidR="003B52D4">
        <w:rPr>
          <w:rFonts w:ascii="Arial" w:hAnsi="Arial" w:cs="Arial"/>
          <w:b/>
          <w:sz w:val="24"/>
          <w:szCs w:val="24"/>
        </w:rPr>
        <w:t>6</w:t>
      </w:r>
      <w:r w:rsidR="003B52D4" w:rsidRPr="001D76B1">
        <w:rPr>
          <w:rFonts w:ascii="Arial" w:hAnsi="Arial" w:cs="Arial"/>
          <w:b/>
          <w:sz w:val="24"/>
          <w:szCs w:val="24"/>
        </w:rPr>
        <w:t>.</w:t>
      </w:r>
      <w:r w:rsidR="00B0470A">
        <w:rPr>
          <w:rFonts w:ascii="Arial" w:hAnsi="Arial" w:cs="Arial"/>
          <w:b/>
          <w:sz w:val="24"/>
          <w:szCs w:val="24"/>
        </w:rPr>
        <w:t>11</w:t>
      </w:r>
      <w:r w:rsidR="003B52D4">
        <w:rPr>
          <w:rFonts w:ascii="Arial" w:hAnsi="Arial" w:cs="Arial"/>
          <w:sz w:val="24"/>
          <w:szCs w:val="24"/>
        </w:rPr>
        <w:t xml:space="preserve"> </w:t>
      </w:r>
      <w:r w:rsidR="00A91B11">
        <w:rPr>
          <w:rFonts w:ascii="Arial" w:hAnsi="Arial" w:cs="Arial"/>
          <w:sz w:val="24"/>
          <w:szCs w:val="24"/>
        </w:rPr>
        <w:t xml:space="preserve">The Chair noted that </w:t>
      </w:r>
      <w:r w:rsidR="003B52D4">
        <w:rPr>
          <w:rFonts w:ascii="Arial" w:hAnsi="Arial" w:cs="Arial"/>
          <w:sz w:val="24"/>
          <w:szCs w:val="24"/>
        </w:rPr>
        <w:t>the Information Governance S</w:t>
      </w:r>
      <w:r w:rsidR="00AC305B">
        <w:rPr>
          <w:rFonts w:ascii="Arial" w:hAnsi="Arial" w:cs="Arial"/>
          <w:sz w:val="24"/>
          <w:szCs w:val="24"/>
        </w:rPr>
        <w:t>teeri</w:t>
      </w:r>
      <w:r w:rsidR="003B52D4">
        <w:rPr>
          <w:rFonts w:ascii="Arial" w:hAnsi="Arial" w:cs="Arial"/>
          <w:sz w:val="24"/>
          <w:szCs w:val="24"/>
        </w:rPr>
        <w:t xml:space="preserve">ng Group </w:t>
      </w:r>
      <w:r w:rsidR="00A91B11">
        <w:rPr>
          <w:rFonts w:ascii="Arial" w:hAnsi="Arial" w:cs="Arial"/>
          <w:sz w:val="24"/>
          <w:szCs w:val="24"/>
        </w:rPr>
        <w:t xml:space="preserve">had not met since the last Board </w:t>
      </w:r>
      <w:r w:rsidR="00670829">
        <w:rPr>
          <w:rFonts w:ascii="Arial" w:hAnsi="Arial" w:cs="Arial"/>
          <w:sz w:val="24"/>
          <w:szCs w:val="24"/>
        </w:rPr>
        <w:t>meeting.</w:t>
      </w:r>
    </w:p>
    <w:p w14:paraId="6BD3D9FB" w14:textId="05988CAC" w:rsidR="00116C1E" w:rsidRPr="00A91B11" w:rsidRDefault="00116C1E">
      <w:pPr>
        <w:rPr>
          <w:rFonts w:ascii="Arial" w:eastAsiaTheme="majorEastAsia" w:hAnsi="Arial" w:cs="Arial"/>
          <w:b/>
          <w:bCs/>
          <w:color w:val="365F91" w:themeColor="accent1" w:themeShade="BF"/>
          <w:sz w:val="24"/>
          <w:szCs w:val="32"/>
        </w:rPr>
      </w:pPr>
    </w:p>
    <w:p w14:paraId="387FAA27" w14:textId="7B03009F" w:rsidR="007025AA" w:rsidRPr="00915324" w:rsidRDefault="009558E3" w:rsidP="007025AA">
      <w:pPr>
        <w:pStyle w:val="Heading1"/>
        <w:rPr>
          <w:rFonts w:ascii="Arial" w:hAnsi="Arial" w:cs="Arial"/>
          <w:b/>
          <w:bCs/>
        </w:rPr>
      </w:pPr>
      <w:r>
        <w:rPr>
          <w:rFonts w:ascii="Arial" w:hAnsi="Arial" w:cs="Arial"/>
          <w:b/>
          <w:bCs/>
        </w:rPr>
        <w:t>53</w:t>
      </w:r>
      <w:r w:rsidR="007025AA" w:rsidRPr="00915324">
        <w:rPr>
          <w:rFonts w:ascii="Arial" w:hAnsi="Arial" w:cs="Arial"/>
          <w:b/>
          <w:bCs/>
        </w:rPr>
        <w:t>/2</w:t>
      </w:r>
      <w:r w:rsidR="00FF4D29">
        <w:rPr>
          <w:rFonts w:ascii="Arial" w:hAnsi="Arial" w:cs="Arial"/>
          <w:b/>
          <w:bCs/>
        </w:rPr>
        <w:t>6</w:t>
      </w:r>
      <w:r w:rsidR="007025AA" w:rsidRPr="00915324">
        <w:rPr>
          <w:rFonts w:ascii="Arial" w:hAnsi="Arial" w:cs="Arial"/>
          <w:b/>
          <w:bCs/>
        </w:rPr>
        <w:t xml:space="preserve"> - Item </w:t>
      </w:r>
      <w:r>
        <w:rPr>
          <w:rFonts w:ascii="Arial" w:hAnsi="Arial" w:cs="Arial"/>
          <w:b/>
          <w:bCs/>
        </w:rPr>
        <w:t>8</w:t>
      </w:r>
      <w:r w:rsidR="007025AA" w:rsidRPr="00915324">
        <w:rPr>
          <w:rFonts w:ascii="Arial" w:hAnsi="Arial" w:cs="Arial"/>
          <w:b/>
          <w:bCs/>
        </w:rPr>
        <w:t xml:space="preserve"> – </w:t>
      </w:r>
      <w:r w:rsidR="00F94C61">
        <w:rPr>
          <w:rFonts w:ascii="Arial" w:hAnsi="Arial" w:cs="Arial"/>
          <w:b/>
          <w:bCs/>
        </w:rPr>
        <w:t xml:space="preserve">Chief Executive and Directors’ Report </w:t>
      </w:r>
    </w:p>
    <w:p w14:paraId="0E9D731A" w14:textId="77777777" w:rsidR="006739E3" w:rsidRDefault="006739E3" w:rsidP="006739E3">
      <w:pPr>
        <w:spacing w:after="0" w:line="240" w:lineRule="auto"/>
        <w:rPr>
          <w:rFonts w:ascii="Arial" w:hAnsi="Arial" w:cs="Arial"/>
          <w:b/>
          <w:sz w:val="24"/>
          <w:szCs w:val="24"/>
        </w:rPr>
      </w:pPr>
    </w:p>
    <w:p w14:paraId="05C80799" w14:textId="77777777" w:rsidR="00460999" w:rsidRDefault="009558E3" w:rsidP="00A91B11">
      <w:pPr>
        <w:spacing w:after="0" w:line="240" w:lineRule="auto"/>
        <w:rPr>
          <w:rFonts w:ascii="Arial" w:hAnsi="Arial" w:cs="Arial"/>
          <w:sz w:val="24"/>
          <w:szCs w:val="24"/>
        </w:rPr>
      </w:pPr>
      <w:r>
        <w:rPr>
          <w:rFonts w:ascii="Arial" w:hAnsi="Arial" w:cs="Arial"/>
          <w:b/>
          <w:sz w:val="24"/>
          <w:szCs w:val="24"/>
        </w:rPr>
        <w:t>53</w:t>
      </w:r>
      <w:r w:rsidR="006739E3" w:rsidRPr="001D76B1">
        <w:rPr>
          <w:rFonts w:ascii="Arial" w:hAnsi="Arial" w:cs="Arial"/>
          <w:b/>
          <w:sz w:val="24"/>
          <w:szCs w:val="24"/>
        </w:rPr>
        <w:t>/2</w:t>
      </w:r>
      <w:r w:rsidR="00FF4D29">
        <w:rPr>
          <w:rFonts w:ascii="Arial" w:hAnsi="Arial" w:cs="Arial"/>
          <w:b/>
          <w:sz w:val="24"/>
          <w:szCs w:val="24"/>
        </w:rPr>
        <w:t>6</w:t>
      </w:r>
      <w:r w:rsidR="006739E3" w:rsidRPr="001D76B1">
        <w:rPr>
          <w:rFonts w:ascii="Arial" w:hAnsi="Arial" w:cs="Arial"/>
          <w:b/>
          <w:sz w:val="24"/>
          <w:szCs w:val="24"/>
        </w:rPr>
        <w:t>.1</w:t>
      </w:r>
      <w:r w:rsidR="006739E3">
        <w:rPr>
          <w:rFonts w:ascii="Arial" w:hAnsi="Arial" w:cs="Arial"/>
          <w:sz w:val="24"/>
          <w:szCs w:val="24"/>
        </w:rPr>
        <w:t xml:space="preserve"> </w:t>
      </w:r>
      <w:r w:rsidR="00062A22">
        <w:rPr>
          <w:rFonts w:ascii="Arial" w:hAnsi="Arial" w:cs="Arial"/>
          <w:sz w:val="24"/>
          <w:szCs w:val="24"/>
        </w:rPr>
        <w:t>Th</w:t>
      </w:r>
      <w:r w:rsidR="00F123B8">
        <w:rPr>
          <w:rFonts w:ascii="Arial" w:hAnsi="Arial" w:cs="Arial"/>
          <w:sz w:val="24"/>
          <w:szCs w:val="24"/>
        </w:rPr>
        <w:t xml:space="preserve">e Chief Executive </w:t>
      </w:r>
      <w:r w:rsidR="000B1724">
        <w:rPr>
          <w:rFonts w:ascii="Arial" w:hAnsi="Arial" w:cs="Arial"/>
          <w:sz w:val="24"/>
          <w:szCs w:val="24"/>
        </w:rPr>
        <w:t xml:space="preserve">advised that </w:t>
      </w:r>
      <w:r w:rsidR="00B0470A">
        <w:rPr>
          <w:rFonts w:ascii="Arial" w:hAnsi="Arial" w:cs="Arial"/>
          <w:sz w:val="24"/>
          <w:szCs w:val="24"/>
        </w:rPr>
        <w:t xml:space="preserve">since the last Board meeting, there has been a lot of focus on the PHA budget.  The Chair said that the Permanent Secretary will be attending the next NICON Chairs meeting and that there will be a lengthy discussion on the financial situation.  Ms Henderson asked if there were any indications as to the outcome for PHA.  The Chief Executive explained that PHA has received </w:t>
      </w:r>
      <w:r w:rsidR="00B0470A">
        <w:rPr>
          <w:rFonts w:ascii="Arial" w:hAnsi="Arial" w:cs="Arial"/>
          <w:sz w:val="24"/>
          <w:szCs w:val="24"/>
        </w:rPr>
        <w:lastRenderedPageBreak/>
        <w:t xml:space="preserve">correspondence from the Permanent Secretary.  </w:t>
      </w:r>
      <w:r w:rsidR="00460999">
        <w:rPr>
          <w:rFonts w:ascii="Arial" w:hAnsi="Arial" w:cs="Arial"/>
          <w:sz w:val="24"/>
          <w:szCs w:val="24"/>
        </w:rPr>
        <w:t>By way of background, h</w:t>
      </w:r>
      <w:r w:rsidR="00B0470A">
        <w:rPr>
          <w:rFonts w:ascii="Arial" w:hAnsi="Arial" w:cs="Arial"/>
          <w:sz w:val="24"/>
          <w:szCs w:val="24"/>
        </w:rPr>
        <w:t xml:space="preserve">e </w:t>
      </w:r>
      <w:r w:rsidR="00460999">
        <w:rPr>
          <w:rFonts w:ascii="Arial" w:hAnsi="Arial" w:cs="Arial"/>
          <w:sz w:val="24"/>
          <w:szCs w:val="24"/>
        </w:rPr>
        <w:t xml:space="preserve">explained that Trusts had received </w:t>
      </w:r>
      <w:r w:rsidR="00B0470A">
        <w:rPr>
          <w:rFonts w:ascii="Arial" w:hAnsi="Arial" w:cs="Arial"/>
          <w:sz w:val="24"/>
          <w:szCs w:val="24"/>
        </w:rPr>
        <w:t xml:space="preserve">correspondence </w:t>
      </w:r>
      <w:r w:rsidR="00460999">
        <w:rPr>
          <w:rFonts w:ascii="Arial" w:hAnsi="Arial" w:cs="Arial"/>
          <w:sz w:val="24"/>
          <w:szCs w:val="24"/>
        </w:rPr>
        <w:t xml:space="preserve">asking for savings proposals for 6 and 12% which arm’s-length bodies were asked for proposals for 5, 10 and 15% and after PHA had submitted its proposals, it had a meeting with the Department where it was told that 6% was required.  He said that PHA has now received correspondence advising that it should proceed to implement 5% savings with immediate savings and submit a plan for 6%.  He noted that Trusts have been asked to implement savings measures which have a low and medium impact, but pointed out that while the Permanent Secretary has stated that every organisation must achieve 6%, there is not an official Ministerial direction on this so PHA needs clarification.  He added that the longer it is left, the more difficult it will be to achieve and it is his responsibility to bring a balanced budget to the Board.  </w:t>
      </w:r>
    </w:p>
    <w:p w14:paraId="313BCBD4" w14:textId="77777777" w:rsidR="00460999" w:rsidRDefault="00460999" w:rsidP="00A91B11">
      <w:pPr>
        <w:spacing w:after="0" w:line="240" w:lineRule="auto"/>
        <w:rPr>
          <w:rFonts w:ascii="Arial" w:hAnsi="Arial" w:cs="Arial"/>
          <w:sz w:val="24"/>
          <w:szCs w:val="24"/>
        </w:rPr>
      </w:pPr>
    </w:p>
    <w:p w14:paraId="1FD06E00" w14:textId="31D30B6F" w:rsidR="00457870" w:rsidRDefault="00C75AF5" w:rsidP="00A91B11">
      <w:pPr>
        <w:spacing w:after="0" w:line="240" w:lineRule="auto"/>
        <w:rPr>
          <w:rFonts w:ascii="Arial" w:hAnsi="Arial" w:cs="Arial"/>
          <w:sz w:val="24"/>
          <w:szCs w:val="24"/>
        </w:rPr>
      </w:pPr>
      <w:r>
        <w:rPr>
          <w:rFonts w:ascii="Arial" w:hAnsi="Arial" w:cs="Arial"/>
          <w:b/>
          <w:sz w:val="24"/>
          <w:szCs w:val="24"/>
        </w:rPr>
        <w:t>53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460999">
        <w:rPr>
          <w:rFonts w:ascii="Arial" w:hAnsi="Arial" w:cs="Arial"/>
          <w:sz w:val="24"/>
          <w:szCs w:val="24"/>
        </w:rPr>
        <w:t xml:space="preserve">The Chair said that he will respond to the correspondence to seek that clarity </w:t>
      </w:r>
      <w:r w:rsidR="00460999" w:rsidRPr="00460999">
        <w:rPr>
          <w:rFonts w:ascii="Arial" w:hAnsi="Arial" w:cs="Arial"/>
          <w:b/>
          <w:sz w:val="24"/>
          <w:szCs w:val="24"/>
        </w:rPr>
        <w:t>(Action 4 – Chair)</w:t>
      </w:r>
      <w:r w:rsidR="00460999">
        <w:rPr>
          <w:rFonts w:ascii="Arial" w:hAnsi="Arial" w:cs="Arial"/>
          <w:sz w:val="24"/>
          <w:szCs w:val="24"/>
        </w:rPr>
        <w:t>.  Mrs Scott advised that PHA is being prudent and is currently proceeding with 5%.  The Chair noted that if PHA is asked to achieve a 6% level, then initiatives like Advanced Care Planning and This Is Our Health will not be possible.</w:t>
      </w:r>
    </w:p>
    <w:p w14:paraId="68FAF10A" w14:textId="7DFE0676" w:rsidR="00460999" w:rsidRDefault="00460999" w:rsidP="00A91B11">
      <w:pPr>
        <w:spacing w:after="0" w:line="240" w:lineRule="auto"/>
        <w:rPr>
          <w:rFonts w:ascii="Arial" w:hAnsi="Arial" w:cs="Arial"/>
          <w:sz w:val="24"/>
          <w:szCs w:val="24"/>
        </w:rPr>
      </w:pPr>
    </w:p>
    <w:p w14:paraId="154AEA69" w14:textId="2F6A1ED4" w:rsidR="00460999" w:rsidRDefault="00C75AF5" w:rsidP="00A91B11">
      <w:pPr>
        <w:spacing w:after="0" w:line="240" w:lineRule="auto"/>
        <w:rPr>
          <w:rFonts w:ascii="Arial" w:hAnsi="Arial" w:cs="Arial"/>
          <w:sz w:val="24"/>
          <w:szCs w:val="24"/>
        </w:rPr>
      </w:pPr>
      <w:r>
        <w:rPr>
          <w:rFonts w:ascii="Arial" w:hAnsi="Arial" w:cs="Arial"/>
          <w:b/>
          <w:sz w:val="24"/>
          <w:szCs w:val="24"/>
        </w:rPr>
        <w:t>53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460999">
        <w:rPr>
          <w:rFonts w:ascii="Arial" w:hAnsi="Arial" w:cs="Arial"/>
          <w:sz w:val="24"/>
          <w:szCs w:val="24"/>
        </w:rPr>
        <w:t xml:space="preserve">Mr Clayton agreed that it is a confusing position given that PHA has not undertaken an impact assessment of its savings proposals, and the fact that the Northern Ireland Executive has not yet agreed a budget.  He said that PHA has been placed in a difficult position and the longer that it goes on, the more magnified the impact will be.  Mrs Scott explained that some of PHA’s savings proposals relate to areas where there are not contractual commitments, but for some contracts there does need to be a process.  The Chair said that the impact assessment needs to be undertaken and he needs to obtain clarity from the Department.  Mrs Scott said that this will be discussed at the Senior Leaders Forum meeting that is taking place on Friday.  The Chair suggested that the Board should receive a further briefing on this.  The Chief Executive said that if there are any further </w:t>
      </w:r>
      <w:r>
        <w:rPr>
          <w:rFonts w:ascii="Arial" w:hAnsi="Arial" w:cs="Arial"/>
          <w:sz w:val="24"/>
          <w:szCs w:val="24"/>
        </w:rPr>
        <w:t>developments</w:t>
      </w:r>
      <w:r w:rsidR="00460999">
        <w:rPr>
          <w:rFonts w:ascii="Arial" w:hAnsi="Arial" w:cs="Arial"/>
          <w:sz w:val="24"/>
          <w:szCs w:val="24"/>
        </w:rPr>
        <w:t>, the Board will be updated.</w:t>
      </w:r>
    </w:p>
    <w:p w14:paraId="152D7AAB" w14:textId="0CC7A8D2" w:rsidR="00C75AF5" w:rsidRDefault="00C75AF5" w:rsidP="00A91B11">
      <w:pPr>
        <w:spacing w:after="0" w:line="240" w:lineRule="auto"/>
        <w:rPr>
          <w:rFonts w:ascii="Arial" w:hAnsi="Arial" w:cs="Arial"/>
          <w:sz w:val="24"/>
          <w:szCs w:val="24"/>
        </w:rPr>
      </w:pPr>
    </w:p>
    <w:p w14:paraId="62A44AB1" w14:textId="752D780E" w:rsidR="00C75AF5" w:rsidRDefault="00C75AF5" w:rsidP="00A91B11">
      <w:pPr>
        <w:spacing w:after="0" w:line="240" w:lineRule="auto"/>
        <w:rPr>
          <w:rFonts w:ascii="Arial" w:hAnsi="Arial" w:cs="Arial"/>
          <w:sz w:val="24"/>
          <w:szCs w:val="24"/>
        </w:rPr>
      </w:pPr>
      <w:r>
        <w:rPr>
          <w:rFonts w:ascii="Arial" w:hAnsi="Arial" w:cs="Arial"/>
          <w:b/>
          <w:sz w:val="24"/>
          <w:szCs w:val="24"/>
        </w:rPr>
        <w:t>53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Mr Wright asked if PHA has received the External Audit Strategy and Mrs Scott confirmed that this has been received and that Cooper Parry will conduct the audit on behalf of the Northern Ireland Audit Office.</w:t>
      </w:r>
    </w:p>
    <w:p w14:paraId="031578EA" w14:textId="77777777" w:rsidR="00FF2389" w:rsidRDefault="00FF2389" w:rsidP="006739E3">
      <w:pPr>
        <w:spacing w:after="0" w:line="240" w:lineRule="auto"/>
        <w:rPr>
          <w:rFonts w:ascii="Arial" w:hAnsi="Arial" w:cs="Arial"/>
          <w:sz w:val="24"/>
          <w:szCs w:val="24"/>
        </w:rPr>
      </w:pPr>
    </w:p>
    <w:p w14:paraId="4513AA98" w14:textId="51AB776F" w:rsidR="003917C0" w:rsidRDefault="009558E3" w:rsidP="003917C0">
      <w:pPr>
        <w:pStyle w:val="Heading1"/>
        <w:rPr>
          <w:rFonts w:ascii="Arial" w:hAnsi="Arial" w:cs="Arial"/>
          <w:b/>
          <w:bCs/>
        </w:rPr>
      </w:pPr>
      <w:r>
        <w:rPr>
          <w:rFonts w:ascii="Arial" w:hAnsi="Arial" w:cs="Arial"/>
          <w:b/>
          <w:bCs/>
        </w:rPr>
        <w:t>54</w:t>
      </w:r>
      <w:r w:rsidR="003917C0" w:rsidRPr="00915324">
        <w:rPr>
          <w:rFonts w:ascii="Arial" w:hAnsi="Arial" w:cs="Arial"/>
          <w:b/>
          <w:bCs/>
        </w:rPr>
        <w:t>/2</w:t>
      </w:r>
      <w:r w:rsidR="00FF4D29">
        <w:rPr>
          <w:rFonts w:ascii="Arial" w:hAnsi="Arial" w:cs="Arial"/>
          <w:b/>
          <w:bCs/>
        </w:rPr>
        <w:t>6</w:t>
      </w:r>
      <w:r w:rsidR="003917C0" w:rsidRPr="00915324">
        <w:rPr>
          <w:rFonts w:ascii="Arial" w:hAnsi="Arial" w:cs="Arial"/>
          <w:b/>
          <w:bCs/>
        </w:rPr>
        <w:t xml:space="preserve"> - </w:t>
      </w:r>
      <w:r w:rsidR="003917C0" w:rsidRPr="00962EAF">
        <w:rPr>
          <w:rFonts w:ascii="Arial" w:hAnsi="Arial" w:cs="Arial"/>
          <w:b/>
          <w:bCs/>
        </w:rPr>
        <w:t xml:space="preserve">Item </w:t>
      </w:r>
      <w:r>
        <w:rPr>
          <w:rFonts w:ascii="Arial" w:hAnsi="Arial" w:cs="Arial"/>
          <w:b/>
          <w:bCs/>
        </w:rPr>
        <w:t>9</w:t>
      </w:r>
      <w:r w:rsidR="003917C0" w:rsidRPr="00962EAF">
        <w:rPr>
          <w:rFonts w:ascii="Arial" w:hAnsi="Arial" w:cs="Arial"/>
          <w:b/>
          <w:bCs/>
        </w:rPr>
        <w:t xml:space="preserve"> – </w:t>
      </w:r>
      <w:r w:rsidR="00E44C5D">
        <w:rPr>
          <w:rFonts w:ascii="Arial" w:hAnsi="Arial" w:cs="Arial"/>
          <w:b/>
        </w:rPr>
        <w:t>Finance</w:t>
      </w:r>
      <w:r w:rsidR="007230DE">
        <w:rPr>
          <w:rFonts w:ascii="Arial" w:hAnsi="Arial" w:cs="Arial"/>
          <w:b/>
        </w:rPr>
        <w:t xml:space="preserve"> Report</w:t>
      </w:r>
      <w:r w:rsidR="003917C0" w:rsidRPr="00962EAF">
        <w:rPr>
          <w:rFonts w:ascii="Arial" w:hAnsi="Arial" w:cs="Arial"/>
          <w:b/>
          <w:bCs/>
        </w:rPr>
        <w:t xml:space="preserve"> [PHA/0</w:t>
      </w:r>
      <w:r>
        <w:rPr>
          <w:rFonts w:ascii="Arial" w:hAnsi="Arial" w:cs="Arial"/>
          <w:b/>
          <w:bCs/>
        </w:rPr>
        <w:t>3</w:t>
      </w:r>
      <w:r w:rsidR="003917C0" w:rsidRPr="00962EAF">
        <w:rPr>
          <w:rFonts w:ascii="Arial" w:hAnsi="Arial" w:cs="Arial"/>
          <w:b/>
          <w:bCs/>
        </w:rPr>
        <w:t>/</w:t>
      </w:r>
      <w:r w:rsidR="00FF4D29">
        <w:rPr>
          <w:rFonts w:ascii="Arial" w:hAnsi="Arial" w:cs="Arial"/>
          <w:b/>
          <w:bCs/>
        </w:rPr>
        <w:t>0</w:t>
      </w:r>
      <w:r>
        <w:rPr>
          <w:rFonts w:ascii="Arial" w:hAnsi="Arial" w:cs="Arial"/>
          <w:b/>
          <w:bCs/>
        </w:rPr>
        <w:t>4</w:t>
      </w:r>
      <w:r w:rsidR="003917C0" w:rsidRPr="00962EAF">
        <w:rPr>
          <w:rFonts w:ascii="Arial" w:hAnsi="Arial" w:cs="Arial"/>
          <w:b/>
          <w:bCs/>
        </w:rPr>
        <w:t>/2</w:t>
      </w:r>
      <w:r w:rsidR="00FF4D29">
        <w:rPr>
          <w:rFonts w:ascii="Arial" w:hAnsi="Arial" w:cs="Arial"/>
          <w:b/>
          <w:bCs/>
        </w:rPr>
        <w:t>6</w:t>
      </w:r>
      <w:r w:rsidR="003917C0" w:rsidRPr="00962EAF">
        <w:rPr>
          <w:rFonts w:ascii="Arial" w:hAnsi="Arial" w:cs="Arial"/>
          <w:b/>
          <w:bCs/>
        </w:rPr>
        <w:t>]</w:t>
      </w:r>
    </w:p>
    <w:p w14:paraId="4B85E910" w14:textId="77777777" w:rsidR="00041264" w:rsidRDefault="00041264" w:rsidP="00041264">
      <w:pPr>
        <w:spacing w:after="0" w:line="240" w:lineRule="auto"/>
        <w:rPr>
          <w:rFonts w:ascii="Arial" w:hAnsi="Arial" w:cs="Arial"/>
          <w:b/>
          <w:sz w:val="24"/>
          <w:szCs w:val="24"/>
        </w:rPr>
      </w:pPr>
    </w:p>
    <w:p w14:paraId="7474FCDF" w14:textId="24A00581" w:rsidR="00275B4A" w:rsidRDefault="009558E3" w:rsidP="009558E3">
      <w:pPr>
        <w:spacing w:after="0" w:line="240" w:lineRule="auto"/>
        <w:rPr>
          <w:rFonts w:ascii="Arial" w:hAnsi="Arial" w:cs="Arial"/>
          <w:sz w:val="24"/>
          <w:szCs w:val="24"/>
        </w:rPr>
      </w:pPr>
      <w:bookmarkStart w:id="1" w:name="_Hlk220400102"/>
      <w:r>
        <w:rPr>
          <w:rFonts w:ascii="Arial" w:hAnsi="Arial" w:cs="Arial"/>
          <w:b/>
          <w:sz w:val="24"/>
          <w:szCs w:val="24"/>
        </w:rPr>
        <w:t>54</w:t>
      </w:r>
      <w:r w:rsidR="00041264" w:rsidRPr="001D76B1">
        <w:rPr>
          <w:rFonts w:ascii="Arial" w:hAnsi="Arial" w:cs="Arial"/>
          <w:b/>
          <w:sz w:val="24"/>
          <w:szCs w:val="24"/>
        </w:rPr>
        <w:t>/2</w:t>
      </w:r>
      <w:r w:rsidR="00FF4D29">
        <w:rPr>
          <w:rFonts w:ascii="Arial" w:hAnsi="Arial" w:cs="Arial"/>
          <w:b/>
          <w:sz w:val="24"/>
          <w:szCs w:val="24"/>
        </w:rPr>
        <w:t>6</w:t>
      </w:r>
      <w:r w:rsidR="00041264" w:rsidRPr="001D76B1">
        <w:rPr>
          <w:rFonts w:ascii="Arial" w:hAnsi="Arial" w:cs="Arial"/>
          <w:b/>
          <w:sz w:val="24"/>
          <w:szCs w:val="24"/>
        </w:rPr>
        <w:t>.1</w:t>
      </w:r>
      <w:r w:rsidR="00041264" w:rsidRPr="001D76B1">
        <w:rPr>
          <w:rFonts w:ascii="Arial" w:hAnsi="Arial" w:cs="Arial"/>
          <w:sz w:val="24"/>
          <w:szCs w:val="24"/>
        </w:rPr>
        <w:t xml:space="preserve"> </w:t>
      </w:r>
      <w:r w:rsidR="00041264">
        <w:rPr>
          <w:rFonts w:ascii="Arial" w:hAnsi="Arial" w:cs="Arial"/>
          <w:sz w:val="24"/>
          <w:szCs w:val="24"/>
        </w:rPr>
        <w:t xml:space="preserve">Mrs Scott </w:t>
      </w:r>
      <w:r w:rsidR="00995DF8">
        <w:rPr>
          <w:rFonts w:ascii="Arial" w:hAnsi="Arial" w:cs="Arial"/>
          <w:sz w:val="24"/>
          <w:szCs w:val="24"/>
        </w:rPr>
        <w:t>explained that PHA receives an allocation of £145m, £31m of which is management and administration costs.  She said that this report, which goes up to the end of February, shows a surplus of £131k but that the draft year-end outturn is a surplus of £88k which is well within the target.  She advised that PHA works closely with the Department.</w:t>
      </w:r>
    </w:p>
    <w:p w14:paraId="29FFDDB0" w14:textId="57E868C6" w:rsidR="00995DF8" w:rsidRDefault="00995DF8" w:rsidP="009558E3">
      <w:pPr>
        <w:spacing w:after="0" w:line="240" w:lineRule="auto"/>
        <w:rPr>
          <w:rFonts w:ascii="Arial" w:hAnsi="Arial" w:cs="Arial"/>
          <w:sz w:val="24"/>
          <w:szCs w:val="24"/>
        </w:rPr>
      </w:pPr>
    </w:p>
    <w:p w14:paraId="0A086AD8" w14:textId="2D69E82F" w:rsidR="00995DF8" w:rsidRDefault="00995DF8" w:rsidP="009558E3">
      <w:pPr>
        <w:spacing w:after="0" w:line="240" w:lineRule="auto"/>
        <w:rPr>
          <w:rFonts w:ascii="Arial" w:hAnsi="Arial" w:cs="Arial"/>
          <w:sz w:val="24"/>
          <w:szCs w:val="24"/>
        </w:rPr>
      </w:pPr>
      <w:r>
        <w:rPr>
          <w:rFonts w:ascii="Arial" w:hAnsi="Arial" w:cs="Arial"/>
          <w:b/>
          <w:sz w:val="24"/>
          <w:szCs w:val="24"/>
        </w:rPr>
        <w:t>54</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Mrs Scott said that during the year, the management accounts have been re-profiled in line with the new operating model.  She advised that the report contains a section on risks and by month 11 most of these have reduced, but there remains a long term risk in regard to the HSC funding gap.</w:t>
      </w:r>
    </w:p>
    <w:p w14:paraId="47A2C457" w14:textId="4A5305B0" w:rsidR="00995DF8" w:rsidRDefault="00995DF8" w:rsidP="009558E3">
      <w:pPr>
        <w:spacing w:after="0" w:line="240" w:lineRule="auto"/>
        <w:rPr>
          <w:rFonts w:ascii="Arial" w:hAnsi="Arial" w:cs="Arial"/>
          <w:sz w:val="24"/>
          <w:szCs w:val="24"/>
        </w:rPr>
      </w:pPr>
    </w:p>
    <w:p w14:paraId="6E0E00BC" w14:textId="07C83C80" w:rsidR="00995DF8" w:rsidRDefault="00995DF8" w:rsidP="009558E3">
      <w:pPr>
        <w:spacing w:after="0" w:line="240" w:lineRule="auto"/>
        <w:rPr>
          <w:rFonts w:ascii="Arial" w:hAnsi="Arial" w:cs="Arial"/>
          <w:sz w:val="24"/>
          <w:szCs w:val="24"/>
        </w:rPr>
      </w:pPr>
      <w:r>
        <w:rPr>
          <w:rFonts w:ascii="Arial" w:hAnsi="Arial" w:cs="Arial"/>
          <w:b/>
          <w:sz w:val="24"/>
          <w:szCs w:val="24"/>
        </w:rPr>
        <w:t>54</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Mrs Scott reported that PHA is complying well with the prompt payment target.  She gave an overview of the capital budget explaining that this mainly relates to research and development.</w:t>
      </w:r>
    </w:p>
    <w:p w14:paraId="27C5B732" w14:textId="3E579EFC" w:rsidR="00995DF8" w:rsidRDefault="00995DF8" w:rsidP="009558E3">
      <w:pPr>
        <w:spacing w:after="0" w:line="240" w:lineRule="auto"/>
        <w:rPr>
          <w:rFonts w:ascii="Arial" w:hAnsi="Arial" w:cs="Arial"/>
          <w:sz w:val="24"/>
          <w:szCs w:val="24"/>
        </w:rPr>
      </w:pPr>
      <w:r>
        <w:rPr>
          <w:rFonts w:ascii="Arial" w:hAnsi="Arial" w:cs="Arial"/>
          <w:b/>
          <w:sz w:val="24"/>
          <w:szCs w:val="24"/>
        </w:rPr>
        <w:lastRenderedPageBreak/>
        <w:t>54</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 xml:space="preserve">Mrs Scott advised that during 2026/27, PHA finances will be moving onto a new system called Equip, however there have been some delays as the implementation date was due to be August, but has been delayed until November.  She said that she has asked for additional resources to support PHA with training and data verification during the switch over period.  Mr Clayton agreed that there is a risk </w:t>
      </w:r>
      <w:r w:rsidR="007761DF">
        <w:rPr>
          <w:rFonts w:ascii="Arial" w:hAnsi="Arial" w:cs="Arial"/>
          <w:sz w:val="24"/>
          <w:szCs w:val="24"/>
        </w:rPr>
        <w:t>with the transition.</w:t>
      </w:r>
    </w:p>
    <w:p w14:paraId="3A1C47B5" w14:textId="77777777" w:rsidR="00A91B11" w:rsidRDefault="00A91B11" w:rsidP="00041264">
      <w:pPr>
        <w:spacing w:after="0" w:line="240" w:lineRule="auto"/>
        <w:rPr>
          <w:rFonts w:ascii="Arial" w:hAnsi="Arial" w:cs="Arial"/>
          <w:sz w:val="24"/>
          <w:szCs w:val="24"/>
        </w:rPr>
      </w:pPr>
    </w:p>
    <w:p w14:paraId="3C1BB35C" w14:textId="04A25A1D" w:rsidR="00041264" w:rsidRDefault="009558E3" w:rsidP="00041264">
      <w:pPr>
        <w:spacing w:after="0" w:line="240" w:lineRule="auto"/>
        <w:rPr>
          <w:rFonts w:ascii="Arial" w:hAnsi="Arial" w:cs="Arial"/>
          <w:sz w:val="24"/>
          <w:szCs w:val="24"/>
        </w:rPr>
      </w:pPr>
      <w:r>
        <w:rPr>
          <w:rFonts w:ascii="Arial" w:hAnsi="Arial" w:cs="Arial"/>
          <w:b/>
          <w:sz w:val="24"/>
          <w:szCs w:val="24"/>
        </w:rPr>
        <w:t>54</w:t>
      </w:r>
      <w:r w:rsidR="00041264" w:rsidRPr="001D76B1">
        <w:rPr>
          <w:rFonts w:ascii="Arial" w:hAnsi="Arial" w:cs="Arial"/>
          <w:b/>
          <w:sz w:val="24"/>
          <w:szCs w:val="24"/>
        </w:rPr>
        <w:t>/2</w:t>
      </w:r>
      <w:r w:rsidR="00FF4D29">
        <w:rPr>
          <w:rFonts w:ascii="Arial" w:hAnsi="Arial" w:cs="Arial"/>
          <w:b/>
          <w:sz w:val="24"/>
          <w:szCs w:val="24"/>
        </w:rPr>
        <w:t>6</w:t>
      </w:r>
      <w:r w:rsidR="00041264" w:rsidRPr="001D76B1">
        <w:rPr>
          <w:rFonts w:ascii="Arial" w:hAnsi="Arial" w:cs="Arial"/>
          <w:b/>
          <w:sz w:val="24"/>
          <w:szCs w:val="24"/>
        </w:rPr>
        <w:t>.</w:t>
      </w:r>
      <w:r w:rsidR="007761DF">
        <w:rPr>
          <w:rFonts w:ascii="Arial" w:hAnsi="Arial" w:cs="Arial"/>
          <w:b/>
          <w:sz w:val="24"/>
          <w:szCs w:val="24"/>
        </w:rPr>
        <w:t>5</w:t>
      </w:r>
      <w:r w:rsidR="00041264" w:rsidRPr="001D76B1">
        <w:rPr>
          <w:rFonts w:ascii="Arial" w:hAnsi="Arial" w:cs="Arial"/>
          <w:sz w:val="24"/>
          <w:szCs w:val="24"/>
        </w:rPr>
        <w:t xml:space="preserve"> </w:t>
      </w:r>
      <w:r w:rsidR="00041264">
        <w:rPr>
          <w:rFonts w:ascii="Arial" w:hAnsi="Arial" w:cs="Arial"/>
          <w:sz w:val="24"/>
          <w:szCs w:val="24"/>
        </w:rPr>
        <w:t>The Board noted the Finance Report.</w:t>
      </w:r>
    </w:p>
    <w:p w14:paraId="723170B7" w14:textId="77777777" w:rsidR="009558E3" w:rsidRDefault="009558E3" w:rsidP="00041264">
      <w:pPr>
        <w:spacing w:after="0" w:line="240" w:lineRule="auto"/>
        <w:rPr>
          <w:rFonts w:ascii="Arial" w:hAnsi="Arial" w:cs="Arial"/>
          <w:sz w:val="24"/>
          <w:szCs w:val="24"/>
        </w:rPr>
      </w:pPr>
    </w:p>
    <w:bookmarkEnd w:id="1"/>
    <w:p w14:paraId="566C8796" w14:textId="15018F37" w:rsidR="009558E3" w:rsidRDefault="009558E3" w:rsidP="009558E3">
      <w:pPr>
        <w:pStyle w:val="Heading1"/>
        <w:rPr>
          <w:rFonts w:ascii="Arial" w:hAnsi="Arial" w:cs="Arial"/>
          <w:b/>
        </w:rPr>
      </w:pPr>
      <w:r>
        <w:rPr>
          <w:rFonts w:ascii="Arial" w:hAnsi="Arial" w:cs="Arial"/>
          <w:b/>
          <w:bCs/>
        </w:rPr>
        <w:t>55</w:t>
      </w:r>
      <w:r w:rsidRPr="00915324">
        <w:rPr>
          <w:rFonts w:ascii="Arial" w:hAnsi="Arial" w:cs="Arial"/>
          <w:b/>
          <w:bCs/>
        </w:rPr>
        <w:t>/2</w:t>
      </w:r>
      <w:r>
        <w:rPr>
          <w:rFonts w:ascii="Arial" w:hAnsi="Arial" w:cs="Arial"/>
          <w:b/>
          <w:bCs/>
        </w:rPr>
        <w:t>6</w:t>
      </w:r>
      <w:r w:rsidRPr="00915324">
        <w:rPr>
          <w:rFonts w:ascii="Arial" w:hAnsi="Arial" w:cs="Arial"/>
          <w:b/>
          <w:bCs/>
        </w:rPr>
        <w:t xml:space="preserve"> - Item </w:t>
      </w:r>
      <w:r>
        <w:rPr>
          <w:rFonts w:ascii="Arial" w:hAnsi="Arial" w:cs="Arial"/>
          <w:b/>
          <w:bCs/>
        </w:rPr>
        <w:t>10</w:t>
      </w:r>
      <w:r w:rsidRPr="00915324">
        <w:rPr>
          <w:rFonts w:ascii="Arial" w:hAnsi="Arial" w:cs="Arial"/>
          <w:b/>
          <w:bCs/>
        </w:rPr>
        <w:t xml:space="preserve"> – </w:t>
      </w:r>
      <w:r>
        <w:rPr>
          <w:rFonts w:ascii="Arial" w:hAnsi="Arial" w:cs="Arial"/>
          <w:b/>
        </w:rPr>
        <w:t>Presentations on Public Health Domains to Permanent Secretary</w:t>
      </w:r>
    </w:p>
    <w:p w14:paraId="1C9A78BC" w14:textId="77777777" w:rsidR="009558E3" w:rsidRPr="00F172E0" w:rsidRDefault="009558E3" w:rsidP="009558E3">
      <w:pPr>
        <w:spacing w:after="0" w:line="240" w:lineRule="auto"/>
        <w:rPr>
          <w:rFonts w:ascii="Arial" w:hAnsi="Arial" w:cs="Arial"/>
          <w:b/>
          <w:sz w:val="24"/>
          <w:szCs w:val="24"/>
        </w:rPr>
      </w:pPr>
    </w:p>
    <w:p w14:paraId="6D1685B5" w14:textId="70686056" w:rsidR="009558E3" w:rsidRDefault="009558E3" w:rsidP="009558E3">
      <w:pPr>
        <w:spacing w:after="0" w:line="240" w:lineRule="auto"/>
        <w:rPr>
          <w:rFonts w:ascii="Arial" w:hAnsi="Arial" w:cs="Arial"/>
          <w:i/>
          <w:sz w:val="24"/>
          <w:szCs w:val="24"/>
        </w:rPr>
      </w:pPr>
      <w:r>
        <w:rPr>
          <w:rFonts w:ascii="Arial" w:hAnsi="Arial" w:cs="Arial"/>
          <w:i/>
          <w:sz w:val="24"/>
          <w:szCs w:val="24"/>
        </w:rPr>
        <w:t>Dr Catherine Coyle joined the meeting for this item</w:t>
      </w:r>
    </w:p>
    <w:p w14:paraId="76793C20" w14:textId="2783AE2F" w:rsidR="009558E3" w:rsidRDefault="009558E3" w:rsidP="009558E3">
      <w:pPr>
        <w:spacing w:after="0" w:line="240" w:lineRule="auto"/>
        <w:rPr>
          <w:rFonts w:ascii="Arial" w:hAnsi="Arial" w:cs="Arial"/>
          <w:sz w:val="24"/>
          <w:szCs w:val="24"/>
        </w:rPr>
      </w:pPr>
    </w:p>
    <w:p w14:paraId="01BE00FE" w14:textId="5701B2E6" w:rsidR="00381BAF" w:rsidRDefault="00FC1F8C" w:rsidP="009558E3">
      <w:pPr>
        <w:spacing w:after="0" w:line="240" w:lineRule="auto"/>
        <w:rPr>
          <w:rFonts w:ascii="Arial" w:hAnsi="Arial" w:cs="Arial"/>
          <w:sz w:val="24"/>
          <w:szCs w:val="24"/>
        </w:rPr>
      </w:pPr>
      <w:r>
        <w:rPr>
          <w:rFonts w:ascii="Arial" w:hAnsi="Arial" w:cs="Arial"/>
          <w:b/>
          <w:sz w:val="24"/>
          <w:szCs w:val="24"/>
        </w:rPr>
        <w:t>55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1</w:t>
      </w:r>
      <w:r w:rsidRPr="001D76B1">
        <w:rPr>
          <w:rFonts w:ascii="Arial" w:hAnsi="Arial" w:cs="Arial"/>
          <w:sz w:val="24"/>
          <w:szCs w:val="24"/>
        </w:rPr>
        <w:t xml:space="preserve"> </w:t>
      </w:r>
      <w:r w:rsidR="005D3B8E">
        <w:rPr>
          <w:rFonts w:ascii="Arial" w:hAnsi="Arial" w:cs="Arial"/>
          <w:sz w:val="24"/>
          <w:szCs w:val="24"/>
        </w:rPr>
        <w:t>Dr Coyle delivered a short presentation where she began by outlining the vision statement of the Women and Children’s Joint Planning Team</w:t>
      </w:r>
      <w:r>
        <w:rPr>
          <w:rFonts w:ascii="Arial" w:hAnsi="Arial" w:cs="Arial"/>
          <w:sz w:val="24"/>
          <w:szCs w:val="24"/>
        </w:rPr>
        <w:t>, and explaining how the team was established.  She showed all of the groups that the team links with and set out the workplan of team and highlighted some of its key achievements during 2025/26.  She listed the priority areas the team would like to look at during 2026/27 and then detailed the challenges and opportunities facing the team.</w:t>
      </w:r>
    </w:p>
    <w:p w14:paraId="620F6066" w14:textId="02F21C4C" w:rsidR="007D722F" w:rsidRDefault="007D722F" w:rsidP="009558E3">
      <w:pPr>
        <w:spacing w:after="0" w:line="240" w:lineRule="auto"/>
        <w:rPr>
          <w:rFonts w:ascii="Arial" w:hAnsi="Arial" w:cs="Arial"/>
          <w:sz w:val="24"/>
          <w:szCs w:val="24"/>
        </w:rPr>
      </w:pPr>
    </w:p>
    <w:p w14:paraId="1D345106" w14:textId="601CA2D8" w:rsidR="007D722F" w:rsidRDefault="004E43F2" w:rsidP="009558E3">
      <w:pPr>
        <w:spacing w:after="0" w:line="240" w:lineRule="auto"/>
        <w:rPr>
          <w:rFonts w:ascii="Arial" w:hAnsi="Arial" w:cs="Arial"/>
          <w:sz w:val="24"/>
          <w:szCs w:val="24"/>
        </w:rPr>
      </w:pPr>
      <w:r>
        <w:rPr>
          <w:rFonts w:ascii="Arial" w:hAnsi="Arial" w:cs="Arial"/>
          <w:b/>
          <w:sz w:val="24"/>
          <w:szCs w:val="24"/>
        </w:rPr>
        <w:t>55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FC1F8C">
        <w:rPr>
          <w:rFonts w:ascii="Arial" w:hAnsi="Arial" w:cs="Arial"/>
          <w:b/>
          <w:sz w:val="24"/>
          <w:szCs w:val="24"/>
        </w:rPr>
        <w:t>2</w:t>
      </w:r>
      <w:r w:rsidRPr="001D76B1">
        <w:rPr>
          <w:rFonts w:ascii="Arial" w:hAnsi="Arial" w:cs="Arial"/>
          <w:sz w:val="24"/>
          <w:szCs w:val="24"/>
        </w:rPr>
        <w:t xml:space="preserve"> </w:t>
      </w:r>
      <w:r w:rsidR="007D722F">
        <w:rPr>
          <w:rFonts w:ascii="Arial" w:hAnsi="Arial" w:cs="Arial"/>
          <w:sz w:val="24"/>
          <w:szCs w:val="24"/>
        </w:rPr>
        <w:t>Mr Wright said that he was impressed by the amount of information presented and what the group is hoping to achieve, but noted that it will depend on stakeholder engagement.  He asked if this has been a challenge.  Dr Coyle replied that she hopes that there will be a good progress made across a number of high profile areas.  In terms of stakeholder engagement, she agreed that engagement with Trusts is critical, but there is a real appetite to have this strategic approach.</w:t>
      </w:r>
    </w:p>
    <w:p w14:paraId="0D0B0669" w14:textId="7B018F61" w:rsidR="007D722F" w:rsidRDefault="007D722F" w:rsidP="009558E3">
      <w:pPr>
        <w:spacing w:after="0" w:line="240" w:lineRule="auto"/>
        <w:rPr>
          <w:rFonts w:ascii="Arial" w:hAnsi="Arial" w:cs="Arial"/>
          <w:sz w:val="24"/>
          <w:szCs w:val="24"/>
        </w:rPr>
      </w:pPr>
    </w:p>
    <w:p w14:paraId="05E68702" w14:textId="2C270D20" w:rsidR="007D722F" w:rsidRDefault="004E43F2" w:rsidP="009558E3">
      <w:pPr>
        <w:spacing w:after="0" w:line="240" w:lineRule="auto"/>
        <w:rPr>
          <w:rFonts w:ascii="Arial" w:hAnsi="Arial" w:cs="Arial"/>
          <w:sz w:val="24"/>
          <w:szCs w:val="24"/>
        </w:rPr>
      </w:pPr>
      <w:r>
        <w:rPr>
          <w:rFonts w:ascii="Arial" w:hAnsi="Arial" w:cs="Arial"/>
          <w:b/>
          <w:sz w:val="24"/>
          <w:szCs w:val="24"/>
        </w:rPr>
        <w:t>55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FC1F8C">
        <w:rPr>
          <w:rFonts w:ascii="Arial" w:hAnsi="Arial" w:cs="Arial"/>
          <w:b/>
          <w:sz w:val="24"/>
          <w:szCs w:val="24"/>
        </w:rPr>
        <w:t>3</w:t>
      </w:r>
      <w:r w:rsidRPr="001D76B1">
        <w:rPr>
          <w:rFonts w:ascii="Arial" w:hAnsi="Arial" w:cs="Arial"/>
          <w:sz w:val="24"/>
          <w:szCs w:val="24"/>
        </w:rPr>
        <w:t xml:space="preserve"> </w:t>
      </w:r>
      <w:r w:rsidR="007D722F">
        <w:rPr>
          <w:rFonts w:ascii="Arial" w:hAnsi="Arial" w:cs="Arial"/>
          <w:sz w:val="24"/>
          <w:szCs w:val="24"/>
        </w:rPr>
        <w:t>Mr Wright asked what success in 2 years’ time would look like.  Dr Coyle said that being able to demonstrate impact will be a success as well as there being advocacy for the women and children’s population and their health.</w:t>
      </w:r>
    </w:p>
    <w:p w14:paraId="282BCABD" w14:textId="330D6AC2" w:rsidR="007D722F" w:rsidRDefault="007D722F" w:rsidP="009558E3">
      <w:pPr>
        <w:spacing w:after="0" w:line="240" w:lineRule="auto"/>
        <w:rPr>
          <w:rFonts w:ascii="Arial" w:hAnsi="Arial" w:cs="Arial"/>
          <w:sz w:val="24"/>
          <w:szCs w:val="24"/>
        </w:rPr>
      </w:pPr>
    </w:p>
    <w:p w14:paraId="24C573DD" w14:textId="4192898A" w:rsidR="007D722F" w:rsidRDefault="004E43F2" w:rsidP="009558E3">
      <w:pPr>
        <w:spacing w:after="0" w:line="240" w:lineRule="auto"/>
        <w:rPr>
          <w:rFonts w:ascii="Arial" w:hAnsi="Arial" w:cs="Arial"/>
          <w:sz w:val="24"/>
          <w:szCs w:val="24"/>
        </w:rPr>
      </w:pPr>
      <w:r>
        <w:rPr>
          <w:rFonts w:ascii="Arial" w:hAnsi="Arial" w:cs="Arial"/>
          <w:b/>
          <w:sz w:val="24"/>
          <w:szCs w:val="24"/>
        </w:rPr>
        <w:t>55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FC1F8C">
        <w:rPr>
          <w:rFonts w:ascii="Arial" w:hAnsi="Arial" w:cs="Arial"/>
          <w:b/>
          <w:sz w:val="24"/>
          <w:szCs w:val="24"/>
        </w:rPr>
        <w:t>4</w:t>
      </w:r>
      <w:r w:rsidRPr="001D76B1">
        <w:rPr>
          <w:rFonts w:ascii="Arial" w:hAnsi="Arial" w:cs="Arial"/>
          <w:sz w:val="24"/>
          <w:szCs w:val="24"/>
        </w:rPr>
        <w:t xml:space="preserve"> </w:t>
      </w:r>
      <w:r w:rsidR="007D722F">
        <w:rPr>
          <w:rFonts w:ascii="Arial" w:hAnsi="Arial" w:cs="Arial"/>
          <w:sz w:val="24"/>
          <w:szCs w:val="24"/>
        </w:rPr>
        <w:t>Ms Henderson welcomed the presentation and asked if Serious Adverse Incidents (SAIs) fed into how the work programme was planned.  Dr Coyle replied that there have been meeting with SPPG to look at the learning from SAIs</w:t>
      </w:r>
      <w:r>
        <w:rPr>
          <w:rFonts w:ascii="Arial" w:hAnsi="Arial" w:cs="Arial"/>
          <w:sz w:val="24"/>
          <w:szCs w:val="24"/>
        </w:rPr>
        <w:t xml:space="preserve"> as this information is important to give the necessary intelligence and bring issues to the attention of clinical groups.</w:t>
      </w:r>
    </w:p>
    <w:p w14:paraId="7FA23751" w14:textId="0D311232" w:rsidR="004E43F2" w:rsidRDefault="004E43F2" w:rsidP="009558E3">
      <w:pPr>
        <w:spacing w:after="0" w:line="240" w:lineRule="auto"/>
        <w:rPr>
          <w:rFonts w:ascii="Arial" w:hAnsi="Arial" w:cs="Arial"/>
          <w:sz w:val="24"/>
          <w:szCs w:val="24"/>
        </w:rPr>
      </w:pPr>
    </w:p>
    <w:p w14:paraId="2E93ADB4" w14:textId="53BC3132" w:rsidR="004E43F2" w:rsidRDefault="00554DB6" w:rsidP="009558E3">
      <w:pPr>
        <w:spacing w:after="0" w:line="240" w:lineRule="auto"/>
        <w:rPr>
          <w:rFonts w:ascii="Arial" w:hAnsi="Arial" w:cs="Arial"/>
          <w:sz w:val="24"/>
          <w:szCs w:val="24"/>
        </w:rPr>
      </w:pPr>
      <w:r>
        <w:rPr>
          <w:rFonts w:ascii="Arial" w:hAnsi="Arial" w:cs="Arial"/>
          <w:b/>
          <w:sz w:val="24"/>
          <w:szCs w:val="24"/>
        </w:rPr>
        <w:t>55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FC1F8C">
        <w:rPr>
          <w:rFonts w:ascii="Arial" w:hAnsi="Arial" w:cs="Arial"/>
          <w:b/>
          <w:sz w:val="24"/>
          <w:szCs w:val="24"/>
        </w:rPr>
        <w:t>5</w:t>
      </w:r>
      <w:r w:rsidRPr="001D76B1">
        <w:rPr>
          <w:rFonts w:ascii="Arial" w:hAnsi="Arial" w:cs="Arial"/>
          <w:sz w:val="24"/>
          <w:szCs w:val="24"/>
        </w:rPr>
        <w:t xml:space="preserve"> </w:t>
      </w:r>
      <w:r>
        <w:rPr>
          <w:rFonts w:ascii="Arial" w:hAnsi="Arial" w:cs="Arial"/>
          <w:sz w:val="24"/>
          <w:szCs w:val="24"/>
        </w:rPr>
        <w:t>Mr Clayton said that the work outlined in the presentation was interesting and noted the social complexity and the need to link with other parts of SPPG and PHA.  He asked if areas such as Screening and the Family Nurse Partnership (FNP) are linked to this work.  He also asked if a business case is required for the pre-term birth clinics.  Dr Coyle replied that additional resources will be required but it will not prevent the team planning ahead.  With regard to screening and FNP, she said that she is aware of these areas but there is probably more focus on hospital and acute care.  She added that while the team has looked at the whole health pathway, they are not responsible for all of it.</w:t>
      </w:r>
    </w:p>
    <w:p w14:paraId="1F2FB074" w14:textId="03911B33" w:rsidR="004B4712" w:rsidRDefault="004B4712" w:rsidP="009558E3">
      <w:pPr>
        <w:spacing w:after="0" w:line="240" w:lineRule="auto"/>
        <w:rPr>
          <w:rFonts w:ascii="Arial" w:hAnsi="Arial" w:cs="Arial"/>
          <w:sz w:val="24"/>
          <w:szCs w:val="24"/>
        </w:rPr>
      </w:pPr>
    </w:p>
    <w:p w14:paraId="70CD2AD2" w14:textId="35DA98BE" w:rsidR="004B4712" w:rsidRDefault="001F5E70" w:rsidP="009558E3">
      <w:pPr>
        <w:spacing w:after="0" w:line="240" w:lineRule="auto"/>
        <w:rPr>
          <w:rFonts w:ascii="Arial" w:hAnsi="Arial" w:cs="Arial"/>
          <w:sz w:val="24"/>
          <w:szCs w:val="24"/>
        </w:rPr>
      </w:pPr>
      <w:r>
        <w:rPr>
          <w:rFonts w:ascii="Arial" w:hAnsi="Arial" w:cs="Arial"/>
          <w:b/>
          <w:sz w:val="24"/>
          <w:szCs w:val="24"/>
        </w:rPr>
        <w:t>55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FC1F8C">
        <w:rPr>
          <w:rFonts w:ascii="Arial" w:hAnsi="Arial" w:cs="Arial"/>
          <w:b/>
          <w:sz w:val="24"/>
          <w:szCs w:val="24"/>
        </w:rPr>
        <w:t>6</w:t>
      </w:r>
      <w:r w:rsidRPr="001D76B1">
        <w:rPr>
          <w:rFonts w:ascii="Arial" w:hAnsi="Arial" w:cs="Arial"/>
          <w:sz w:val="24"/>
          <w:szCs w:val="24"/>
        </w:rPr>
        <w:t xml:space="preserve"> </w:t>
      </w:r>
      <w:r w:rsidR="004B4712">
        <w:rPr>
          <w:rFonts w:ascii="Arial" w:hAnsi="Arial" w:cs="Arial"/>
          <w:sz w:val="24"/>
          <w:szCs w:val="24"/>
        </w:rPr>
        <w:t xml:space="preserve">The Chair asked if the Reshape and Refresh programme has helped this work.  Dr Coyle replied that it has been helpful as her background </w:t>
      </w:r>
      <w:r w:rsidR="00193C63">
        <w:rPr>
          <w:rFonts w:ascii="Arial" w:hAnsi="Arial" w:cs="Arial"/>
          <w:sz w:val="24"/>
          <w:szCs w:val="24"/>
        </w:rPr>
        <w:t xml:space="preserve">is in healthcare public </w:t>
      </w:r>
      <w:r w:rsidR="00193C63">
        <w:rPr>
          <w:rFonts w:ascii="Arial" w:hAnsi="Arial" w:cs="Arial"/>
          <w:sz w:val="24"/>
          <w:szCs w:val="24"/>
        </w:rPr>
        <w:lastRenderedPageBreak/>
        <w:t>health, but now she has a broader understanding of work that is going on and has got to learn about what other staff are doing.</w:t>
      </w:r>
    </w:p>
    <w:p w14:paraId="19D78368" w14:textId="7BD8FEF9" w:rsidR="00193C63" w:rsidRDefault="00193C63" w:rsidP="009558E3">
      <w:pPr>
        <w:spacing w:after="0" w:line="240" w:lineRule="auto"/>
        <w:rPr>
          <w:rFonts w:ascii="Arial" w:hAnsi="Arial" w:cs="Arial"/>
          <w:sz w:val="24"/>
          <w:szCs w:val="24"/>
        </w:rPr>
      </w:pPr>
    </w:p>
    <w:p w14:paraId="4EBAA0A0" w14:textId="2B11362B" w:rsidR="00193C63" w:rsidRDefault="001F5E70" w:rsidP="009558E3">
      <w:pPr>
        <w:spacing w:after="0" w:line="240" w:lineRule="auto"/>
        <w:rPr>
          <w:rFonts w:ascii="Arial" w:hAnsi="Arial" w:cs="Arial"/>
          <w:sz w:val="24"/>
          <w:szCs w:val="24"/>
        </w:rPr>
      </w:pPr>
      <w:r>
        <w:rPr>
          <w:rFonts w:ascii="Arial" w:hAnsi="Arial" w:cs="Arial"/>
          <w:b/>
          <w:sz w:val="24"/>
          <w:szCs w:val="24"/>
        </w:rPr>
        <w:t>55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FC1F8C">
        <w:rPr>
          <w:rFonts w:ascii="Arial" w:hAnsi="Arial" w:cs="Arial"/>
          <w:b/>
          <w:sz w:val="24"/>
          <w:szCs w:val="24"/>
        </w:rPr>
        <w:t>7</w:t>
      </w:r>
      <w:r w:rsidRPr="001D76B1">
        <w:rPr>
          <w:rFonts w:ascii="Arial" w:hAnsi="Arial" w:cs="Arial"/>
          <w:sz w:val="24"/>
          <w:szCs w:val="24"/>
        </w:rPr>
        <w:t xml:space="preserve"> </w:t>
      </w:r>
      <w:r w:rsidR="00193C63">
        <w:rPr>
          <w:rFonts w:ascii="Arial" w:hAnsi="Arial" w:cs="Arial"/>
          <w:sz w:val="24"/>
          <w:szCs w:val="24"/>
        </w:rPr>
        <w:t>The Chief Executive said that PHA’s role in commissioning is not visible to the Board and this work is beginning to clarify that.  He noted that previously there may have been staff working in silos but now all of these groups are working together.</w:t>
      </w:r>
    </w:p>
    <w:p w14:paraId="0ABBC155" w14:textId="5FF4930C" w:rsidR="00193C63" w:rsidRDefault="00193C63" w:rsidP="009558E3">
      <w:pPr>
        <w:spacing w:after="0" w:line="240" w:lineRule="auto"/>
        <w:rPr>
          <w:rFonts w:ascii="Arial" w:hAnsi="Arial" w:cs="Arial"/>
          <w:sz w:val="24"/>
          <w:szCs w:val="24"/>
        </w:rPr>
      </w:pPr>
    </w:p>
    <w:p w14:paraId="44BA23E7" w14:textId="253730BF" w:rsidR="00193C63" w:rsidRPr="001F5E70" w:rsidRDefault="00193C63" w:rsidP="009558E3">
      <w:pPr>
        <w:spacing w:after="0" w:line="240" w:lineRule="auto"/>
        <w:rPr>
          <w:rFonts w:ascii="Arial" w:hAnsi="Arial" w:cs="Arial"/>
          <w:i/>
          <w:sz w:val="24"/>
          <w:szCs w:val="24"/>
        </w:rPr>
      </w:pPr>
      <w:r w:rsidRPr="001F5E70">
        <w:rPr>
          <w:rFonts w:ascii="Arial" w:hAnsi="Arial" w:cs="Arial"/>
          <w:i/>
          <w:sz w:val="24"/>
          <w:szCs w:val="24"/>
        </w:rPr>
        <w:t>At this point Mr Wilson left the meeting.</w:t>
      </w:r>
    </w:p>
    <w:p w14:paraId="5155C748" w14:textId="62CB0253" w:rsidR="00193C63" w:rsidRDefault="00193C63" w:rsidP="009558E3">
      <w:pPr>
        <w:spacing w:after="0" w:line="240" w:lineRule="auto"/>
        <w:rPr>
          <w:rFonts w:ascii="Arial" w:hAnsi="Arial" w:cs="Arial"/>
          <w:sz w:val="24"/>
          <w:szCs w:val="24"/>
        </w:rPr>
      </w:pPr>
    </w:p>
    <w:p w14:paraId="21251CF2" w14:textId="1E05E125" w:rsidR="00193C63" w:rsidRDefault="001F5E70" w:rsidP="009558E3">
      <w:pPr>
        <w:spacing w:after="0" w:line="240" w:lineRule="auto"/>
        <w:rPr>
          <w:rFonts w:ascii="Arial" w:hAnsi="Arial" w:cs="Arial"/>
          <w:sz w:val="24"/>
          <w:szCs w:val="24"/>
        </w:rPr>
      </w:pPr>
      <w:r>
        <w:rPr>
          <w:rFonts w:ascii="Arial" w:hAnsi="Arial" w:cs="Arial"/>
          <w:b/>
          <w:sz w:val="24"/>
          <w:szCs w:val="24"/>
        </w:rPr>
        <w:t>55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FC1F8C">
        <w:rPr>
          <w:rFonts w:ascii="Arial" w:hAnsi="Arial" w:cs="Arial"/>
          <w:b/>
          <w:sz w:val="24"/>
          <w:szCs w:val="24"/>
        </w:rPr>
        <w:t>8</w:t>
      </w:r>
      <w:r w:rsidRPr="001D76B1">
        <w:rPr>
          <w:rFonts w:ascii="Arial" w:hAnsi="Arial" w:cs="Arial"/>
          <w:sz w:val="24"/>
          <w:szCs w:val="24"/>
        </w:rPr>
        <w:t xml:space="preserve"> </w:t>
      </w:r>
      <w:r w:rsidR="00193C63">
        <w:rPr>
          <w:rFonts w:ascii="Arial" w:hAnsi="Arial" w:cs="Arial"/>
          <w:sz w:val="24"/>
          <w:szCs w:val="24"/>
        </w:rPr>
        <w:t xml:space="preserve">The Chief Executive advised that as this work progresses, what PHA does in the acute and community settings should be complimentary.  He added that bringing this to the Board demonstrates that.  </w:t>
      </w:r>
    </w:p>
    <w:p w14:paraId="3531E503" w14:textId="562B84D2" w:rsidR="00193C63" w:rsidRDefault="00193C63" w:rsidP="009558E3">
      <w:pPr>
        <w:spacing w:after="0" w:line="240" w:lineRule="auto"/>
        <w:rPr>
          <w:rFonts w:ascii="Arial" w:hAnsi="Arial" w:cs="Arial"/>
          <w:sz w:val="24"/>
          <w:szCs w:val="24"/>
        </w:rPr>
      </w:pPr>
    </w:p>
    <w:p w14:paraId="5E93593C" w14:textId="2597FF9D" w:rsidR="00193C63" w:rsidRPr="001F5E70" w:rsidRDefault="00193C63" w:rsidP="009558E3">
      <w:pPr>
        <w:spacing w:after="0" w:line="240" w:lineRule="auto"/>
        <w:rPr>
          <w:rFonts w:ascii="Arial" w:hAnsi="Arial" w:cs="Arial"/>
          <w:i/>
          <w:sz w:val="24"/>
          <w:szCs w:val="24"/>
        </w:rPr>
      </w:pPr>
      <w:r w:rsidRPr="001F5E70">
        <w:rPr>
          <w:rFonts w:ascii="Arial" w:hAnsi="Arial" w:cs="Arial"/>
          <w:i/>
          <w:sz w:val="24"/>
          <w:szCs w:val="24"/>
        </w:rPr>
        <w:t>At this point Mr Clayton left the meeting.</w:t>
      </w:r>
    </w:p>
    <w:p w14:paraId="533603E0" w14:textId="5A3F7A0C" w:rsidR="00193C63" w:rsidRDefault="00193C63" w:rsidP="009558E3">
      <w:pPr>
        <w:spacing w:after="0" w:line="240" w:lineRule="auto"/>
        <w:rPr>
          <w:rFonts w:ascii="Arial" w:hAnsi="Arial" w:cs="Arial"/>
          <w:sz w:val="24"/>
          <w:szCs w:val="24"/>
        </w:rPr>
      </w:pPr>
    </w:p>
    <w:p w14:paraId="187D6658" w14:textId="067BB1A3" w:rsidR="00193C63" w:rsidRDefault="001F5E70" w:rsidP="009558E3">
      <w:pPr>
        <w:spacing w:after="0" w:line="240" w:lineRule="auto"/>
        <w:rPr>
          <w:rFonts w:ascii="Arial" w:hAnsi="Arial" w:cs="Arial"/>
          <w:sz w:val="24"/>
          <w:szCs w:val="24"/>
        </w:rPr>
      </w:pPr>
      <w:r>
        <w:rPr>
          <w:rFonts w:ascii="Arial" w:hAnsi="Arial" w:cs="Arial"/>
          <w:b/>
          <w:sz w:val="24"/>
          <w:szCs w:val="24"/>
        </w:rPr>
        <w:t>55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FC1F8C">
        <w:rPr>
          <w:rFonts w:ascii="Arial" w:hAnsi="Arial" w:cs="Arial"/>
          <w:b/>
          <w:sz w:val="24"/>
          <w:szCs w:val="24"/>
        </w:rPr>
        <w:t>9</w:t>
      </w:r>
      <w:r w:rsidRPr="001D76B1">
        <w:rPr>
          <w:rFonts w:ascii="Arial" w:hAnsi="Arial" w:cs="Arial"/>
          <w:sz w:val="24"/>
          <w:szCs w:val="24"/>
        </w:rPr>
        <w:t xml:space="preserve"> </w:t>
      </w:r>
      <w:r w:rsidR="00193C63">
        <w:rPr>
          <w:rFonts w:ascii="Arial" w:hAnsi="Arial" w:cs="Arial"/>
          <w:sz w:val="24"/>
          <w:szCs w:val="24"/>
        </w:rPr>
        <w:t xml:space="preserve">Ms Kelly said that the presentation </w:t>
      </w:r>
      <w:r w:rsidR="002A21CA">
        <w:rPr>
          <w:rFonts w:ascii="Arial" w:hAnsi="Arial" w:cs="Arial"/>
          <w:sz w:val="24"/>
          <w:szCs w:val="24"/>
        </w:rPr>
        <w:t xml:space="preserve">was impressive </w:t>
      </w:r>
      <w:r w:rsidR="00193C63">
        <w:rPr>
          <w:rFonts w:ascii="Arial" w:hAnsi="Arial" w:cs="Arial"/>
          <w:sz w:val="24"/>
          <w:szCs w:val="24"/>
        </w:rPr>
        <w:t xml:space="preserve">with there being a clear focus on babies and maternal, and asked about the level of focus on children and young people.  She asked if there is any opportunity to work with the Department of Education.  Dr Coyle explained that there is a Child Health Partnership established in SPPG which has a focus on paediatrics and beyond and that it may link with the Department of Education.  The Chief Executive advised that PHA works with the Department of Education in relation to Special Education Needs, and that recently he, along with the Children’s Commissioner had visited a school.  </w:t>
      </w:r>
    </w:p>
    <w:p w14:paraId="353985BB" w14:textId="77777777" w:rsidR="00193C63" w:rsidRDefault="00193C63" w:rsidP="009558E3">
      <w:pPr>
        <w:spacing w:after="0" w:line="240" w:lineRule="auto"/>
        <w:rPr>
          <w:rFonts w:ascii="Arial" w:hAnsi="Arial" w:cs="Arial"/>
          <w:sz w:val="24"/>
          <w:szCs w:val="24"/>
        </w:rPr>
      </w:pPr>
    </w:p>
    <w:p w14:paraId="5039F7C0" w14:textId="35FAA224" w:rsidR="00193C63" w:rsidRDefault="001F5E70" w:rsidP="009558E3">
      <w:pPr>
        <w:spacing w:after="0" w:line="240" w:lineRule="auto"/>
        <w:rPr>
          <w:rFonts w:ascii="Arial" w:hAnsi="Arial" w:cs="Arial"/>
          <w:sz w:val="24"/>
          <w:szCs w:val="24"/>
        </w:rPr>
      </w:pPr>
      <w:r>
        <w:rPr>
          <w:rFonts w:ascii="Arial" w:hAnsi="Arial" w:cs="Arial"/>
          <w:b/>
          <w:sz w:val="24"/>
          <w:szCs w:val="24"/>
        </w:rPr>
        <w:t>55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554DB6">
        <w:rPr>
          <w:rFonts w:ascii="Arial" w:hAnsi="Arial" w:cs="Arial"/>
          <w:b/>
          <w:sz w:val="24"/>
          <w:szCs w:val="24"/>
        </w:rPr>
        <w:t>1</w:t>
      </w:r>
      <w:r w:rsidR="00FC1F8C">
        <w:rPr>
          <w:rFonts w:ascii="Arial" w:hAnsi="Arial" w:cs="Arial"/>
          <w:b/>
          <w:sz w:val="24"/>
          <w:szCs w:val="24"/>
        </w:rPr>
        <w:t>0</w:t>
      </w:r>
      <w:r w:rsidRPr="001D76B1">
        <w:rPr>
          <w:rFonts w:ascii="Arial" w:hAnsi="Arial" w:cs="Arial"/>
          <w:sz w:val="24"/>
          <w:szCs w:val="24"/>
        </w:rPr>
        <w:t xml:space="preserve"> </w:t>
      </w:r>
      <w:r w:rsidR="00193C63">
        <w:rPr>
          <w:rFonts w:ascii="Arial" w:hAnsi="Arial" w:cs="Arial"/>
          <w:sz w:val="24"/>
          <w:szCs w:val="24"/>
        </w:rPr>
        <w:t>Mr Quinn said that he was pleased to see that service users and carers are part of the approach for the work of the planning team and said that his team would be happy to assist to ensure that there is continuity of approach.</w:t>
      </w:r>
    </w:p>
    <w:p w14:paraId="2E0AD7E5" w14:textId="71092AE7" w:rsidR="001F5E70" w:rsidRDefault="001F5E70" w:rsidP="009558E3">
      <w:pPr>
        <w:spacing w:after="0" w:line="240" w:lineRule="auto"/>
        <w:rPr>
          <w:rFonts w:ascii="Arial" w:hAnsi="Arial" w:cs="Arial"/>
          <w:sz w:val="24"/>
          <w:szCs w:val="24"/>
        </w:rPr>
      </w:pPr>
    </w:p>
    <w:p w14:paraId="07BFE166" w14:textId="6F8D1F5C" w:rsidR="001F5E70" w:rsidRDefault="00554DB6" w:rsidP="009558E3">
      <w:pPr>
        <w:spacing w:after="0" w:line="240" w:lineRule="auto"/>
        <w:rPr>
          <w:rFonts w:ascii="Arial" w:hAnsi="Arial" w:cs="Arial"/>
          <w:sz w:val="24"/>
          <w:szCs w:val="24"/>
        </w:rPr>
      </w:pPr>
      <w:r>
        <w:rPr>
          <w:rFonts w:ascii="Arial" w:hAnsi="Arial" w:cs="Arial"/>
          <w:b/>
          <w:sz w:val="24"/>
          <w:szCs w:val="24"/>
        </w:rPr>
        <w:t>55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1</w:t>
      </w:r>
      <w:r w:rsidR="00FC1F8C">
        <w:rPr>
          <w:rFonts w:ascii="Arial" w:hAnsi="Arial" w:cs="Arial"/>
          <w:b/>
          <w:sz w:val="24"/>
          <w:szCs w:val="24"/>
        </w:rPr>
        <w:t>1</w:t>
      </w:r>
      <w:r w:rsidRPr="001D76B1">
        <w:rPr>
          <w:rFonts w:ascii="Arial" w:hAnsi="Arial" w:cs="Arial"/>
          <w:sz w:val="24"/>
          <w:szCs w:val="24"/>
        </w:rPr>
        <w:t xml:space="preserve"> </w:t>
      </w:r>
      <w:r w:rsidR="005D3B8E">
        <w:rPr>
          <w:rFonts w:ascii="Arial" w:hAnsi="Arial" w:cs="Arial"/>
          <w:sz w:val="24"/>
          <w:szCs w:val="24"/>
        </w:rPr>
        <w:t>Dr McClean commented that the work presented today is very acute focused, but the public health Early Years team would have more dealing with community care and special needs.  She added that there is some collaboration with Education but this needs to be developed.  She noted that there was good work undertaken with the Education Authority during COVID, but added that there needs to be more done in the area of adolescent health.</w:t>
      </w:r>
    </w:p>
    <w:p w14:paraId="488A6E9F" w14:textId="01C2B896" w:rsidR="005D3B8E" w:rsidRDefault="005D3B8E" w:rsidP="009558E3">
      <w:pPr>
        <w:spacing w:after="0" w:line="240" w:lineRule="auto"/>
        <w:rPr>
          <w:rFonts w:ascii="Arial" w:hAnsi="Arial" w:cs="Arial"/>
          <w:sz w:val="24"/>
          <w:szCs w:val="24"/>
        </w:rPr>
      </w:pPr>
    </w:p>
    <w:p w14:paraId="262FF868" w14:textId="15C85743" w:rsidR="005D3B8E" w:rsidRDefault="005D3B8E" w:rsidP="009558E3">
      <w:pPr>
        <w:spacing w:after="0" w:line="240" w:lineRule="auto"/>
        <w:rPr>
          <w:rFonts w:ascii="Arial" w:hAnsi="Arial" w:cs="Arial"/>
          <w:sz w:val="24"/>
          <w:szCs w:val="24"/>
        </w:rPr>
      </w:pPr>
      <w:r>
        <w:rPr>
          <w:rFonts w:ascii="Arial" w:hAnsi="Arial" w:cs="Arial"/>
          <w:b/>
          <w:sz w:val="24"/>
          <w:szCs w:val="24"/>
        </w:rPr>
        <w:t>55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1</w:t>
      </w:r>
      <w:r w:rsidR="00FC1F8C">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 xml:space="preserve">Mr Blaney welcomed that PHA has that relationship with Education and commented that if the goal is to have a healthier population, then it is helpful to encourage good habits within </w:t>
      </w:r>
      <w:r w:rsidR="00FC1F8C">
        <w:rPr>
          <w:rFonts w:ascii="Arial" w:hAnsi="Arial" w:cs="Arial"/>
          <w:sz w:val="24"/>
          <w:szCs w:val="24"/>
        </w:rPr>
        <w:t>y</w:t>
      </w:r>
      <w:r>
        <w:rPr>
          <w:rFonts w:ascii="Arial" w:hAnsi="Arial" w:cs="Arial"/>
          <w:sz w:val="24"/>
          <w:szCs w:val="24"/>
        </w:rPr>
        <w:t>oung people.</w:t>
      </w:r>
    </w:p>
    <w:p w14:paraId="096B4A04" w14:textId="74033CDD" w:rsidR="005D3B8E" w:rsidRDefault="005D3B8E" w:rsidP="009558E3">
      <w:pPr>
        <w:spacing w:after="0" w:line="240" w:lineRule="auto"/>
        <w:rPr>
          <w:rFonts w:ascii="Arial" w:hAnsi="Arial" w:cs="Arial"/>
          <w:sz w:val="24"/>
          <w:szCs w:val="24"/>
        </w:rPr>
      </w:pPr>
    </w:p>
    <w:p w14:paraId="3B42DA14" w14:textId="13D51CC8" w:rsidR="005D3B8E" w:rsidRDefault="005D3B8E" w:rsidP="009558E3">
      <w:pPr>
        <w:spacing w:after="0" w:line="240" w:lineRule="auto"/>
        <w:rPr>
          <w:rFonts w:ascii="Arial" w:hAnsi="Arial" w:cs="Arial"/>
          <w:sz w:val="24"/>
          <w:szCs w:val="24"/>
        </w:rPr>
      </w:pPr>
      <w:r>
        <w:rPr>
          <w:rFonts w:ascii="Arial" w:hAnsi="Arial" w:cs="Arial"/>
          <w:b/>
          <w:sz w:val="24"/>
          <w:szCs w:val="24"/>
        </w:rPr>
        <w:t>55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1</w:t>
      </w:r>
      <w:r w:rsidR="00FC1F8C">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Ms Henderson said that it is good to see this work and its impact given PHA’s role in commissioning, and to have that clarity.  The Chief Executive agreed and said that in the past some PHA Directors would have attended both HSCB and PHA Board meeting</w:t>
      </w:r>
      <w:r w:rsidR="002A21CA">
        <w:rPr>
          <w:rFonts w:ascii="Arial" w:hAnsi="Arial" w:cs="Arial"/>
          <w:sz w:val="24"/>
          <w:szCs w:val="24"/>
        </w:rPr>
        <w:t>s</w:t>
      </w:r>
      <w:r>
        <w:rPr>
          <w:rFonts w:ascii="Arial" w:hAnsi="Arial" w:cs="Arial"/>
          <w:sz w:val="24"/>
          <w:szCs w:val="24"/>
        </w:rPr>
        <w:t>, and information may have only been communicat</w:t>
      </w:r>
      <w:r w:rsidR="002A21CA">
        <w:rPr>
          <w:rFonts w:ascii="Arial" w:hAnsi="Arial" w:cs="Arial"/>
          <w:sz w:val="24"/>
          <w:szCs w:val="24"/>
        </w:rPr>
        <w:t>ed</w:t>
      </w:r>
      <w:r>
        <w:rPr>
          <w:rFonts w:ascii="Arial" w:hAnsi="Arial" w:cs="Arial"/>
          <w:sz w:val="24"/>
          <w:szCs w:val="24"/>
        </w:rPr>
        <w:t xml:space="preserve"> through HSCB and that issue has been highlighted in some of the recent Public Inquiries.</w:t>
      </w:r>
    </w:p>
    <w:p w14:paraId="3152D3EB" w14:textId="5198B12B" w:rsidR="005D3B8E" w:rsidRDefault="005D3B8E" w:rsidP="009558E3">
      <w:pPr>
        <w:spacing w:after="0" w:line="240" w:lineRule="auto"/>
        <w:rPr>
          <w:rFonts w:ascii="Arial" w:hAnsi="Arial" w:cs="Arial"/>
          <w:sz w:val="24"/>
          <w:szCs w:val="24"/>
        </w:rPr>
      </w:pPr>
    </w:p>
    <w:p w14:paraId="69D18D72" w14:textId="287C9FF6" w:rsidR="005D3B8E" w:rsidRDefault="005D3B8E" w:rsidP="009558E3">
      <w:pPr>
        <w:spacing w:after="0" w:line="240" w:lineRule="auto"/>
        <w:rPr>
          <w:rFonts w:ascii="Arial" w:hAnsi="Arial" w:cs="Arial"/>
          <w:sz w:val="24"/>
          <w:szCs w:val="24"/>
        </w:rPr>
      </w:pPr>
      <w:r>
        <w:rPr>
          <w:rFonts w:ascii="Arial" w:hAnsi="Arial" w:cs="Arial"/>
          <w:b/>
          <w:sz w:val="24"/>
          <w:szCs w:val="24"/>
        </w:rPr>
        <w:t>55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1</w:t>
      </w:r>
      <w:r w:rsidR="00FC1F8C">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The Chair thanked Dr Coyle for attending the meeting.</w:t>
      </w:r>
    </w:p>
    <w:p w14:paraId="673BA005" w14:textId="77777777" w:rsidR="00193C63" w:rsidRDefault="00193C63" w:rsidP="009558E3">
      <w:pPr>
        <w:spacing w:after="0" w:line="240" w:lineRule="auto"/>
        <w:rPr>
          <w:rFonts w:ascii="Arial" w:hAnsi="Arial" w:cs="Arial"/>
          <w:sz w:val="24"/>
          <w:szCs w:val="24"/>
        </w:rPr>
      </w:pPr>
    </w:p>
    <w:p w14:paraId="469BD6AE" w14:textId="77777777" w:rsidR="00FC1F8C" w:rsidRDefault="00FC1F8C">
      <w:pPr>
        <w:rPr>
          <w:rFonts w:ascii="Arial" w:eastAsiaTheme="majorEastAsia" w:hAnsi="Arial" w:cs="Arial"/>
          <w:b/>
          <w:bCs/>
          <w:color w:val="365F91" w:themeColor="accent1" w:themeShade="BF"/>
          <w:sz w:val="32"/>
          <w:szCs w:val="32"/>
        </w:rPr>
      </w:pPr>
      <w:r>
        <w:rPr>
          <w:rFonts w:ascii="Arial" w:hAnsi="Arial" w:cs="Arial"/>
          <w:b/>
          <w:bCs/>
        </w:rPr>
        <w:br w:type="page"/>
      </w:r>
    </w:p>
    <w:p w14:paraId="4A73054C" w14:textId="501166A6" w:rsidR="003917C0" w:rsidRPr="00915324" w:rsidRDefault="009558E3" w:rsidP="003917C0">
      <w:pPr>
        <w:pStyle w:val="Heading1"/>
        <w:rPr>
          <w:rFonts w:ascii="Arial" w:hAnsi="Arial" w:cs="Arial"/>
          <w:b/>
          <w:bCs/>
        </w:rPr>
      </w:pPr>
      <w:r>
        <w:rPr>
          <w:rFonts w:ascii="Arial" w:hAnsi="Arial" w:cs="Arial"/>
          <w:b/>
          <w:bCs/>
        </w:rPr>
        <w:lastRenderedPageBreak/>
        <w:t>56</w:t>
      </w:r>
      <w:r w:rsidR="003917C0" w:rsidRPr="00915324">
        <w:rPr>
          <w:rFonts w:ascii="Arial" w:hAnsi="Arial" w:cs="Arial"/>
          <w:b/>
          <w:bCs/>
        </w:rPr>
        <w:t>/2</w:t>
      </w:r>
      <w:r w:rsidR="00FF4D29">
        <w:rPr>
          <w:rFonts w:ascii="Arial" w:hAnsi="Arial" w:cs="Arial"/>
          <w:b/>
          <w:bCs/>
        </w:rPr>
        <w:t>6</w:t>
      </w:r>
      <w:r w:rsidR="003917C0" w:rsidRPr="00915324">
        <w:rPr>
          <w:rFonts w:ascii="Arial" w:hAnsi="Arial" w:cs="Arial"/>
          <w:b/>
          <w:bCs/>
        </w:rPr>
        <w:t xml:space="preserve"> - Item 1</w:t>
      </w:r>
      <w:r>
        <w:rPr>
          <w:rFonts w:ascii="Arial" w:hAnsi="Arial" w:cs="Arial"/>
          <w:b/>
          <w:bCs/>
        </w:rPr>
        <w:t>1</w:t>
      </w:r>
      <w:r w:rsidR="003917C0" w:rsidRPr="00915324">
        <w:rPr>
          <w:rFonts w:ascii="Arial" w:hAnsi="Arial" w:cs="Arial"/>
          <w:b/>
          <w:bCs/>
        </w:rPr>
        <w:t xml:space="preserve"> – </w:t>
      </w:r>
      <w:r w:rsidR="00E154E9">
        <w:rPr>
          <w:rFonts w:ascii="Arial" w:hAnsi="Arial" w:cs="Arial"/>
          <w:b/>
        </w:rPr>
        <w:t>Chair’s Remarks</w:t>
      </w:r>
    </w:p>
    <w:p w14:paraId="399F0947" w14:textId="77777777" w:rsidR="003917C0" w:rsidRPr="00915324" w:rsidRDefault="003917C0" w:rsidP="003917C0">
      <w:pPr>
        <w:spacing w:after="0" w:line="240" w:lineRule="auto"/>
        <w:rPr>
          <w:rFonts w:ascii="Arial" w:hAnsi="Arial" w:cs="Arial"/>
          <w:sz w:val="24"/>
          <w:szCs w:val="24"/>
        </w:rPr>
      </w:pPr>
    </w:p>
    <w:p w14:paraId="0BC7F80D" w14:textId="052FDC75" w:rsidR="00743FF8" w:rsidRDefault="009558E3" w:rsidP="00FF4D29">
      <w:pPr>
        <w:spacing w:after="0" w:line="240" w:lineRule="auto"/>
        <w:rPr>
          <w:rFonts w:ascii="Arial" w:hAnsi="Arial" w:cs="Arial"/>
          <w:sz w:val="24"/>
          <w:szCs w:val="24"/>
        </w:rPr>
      </w:pPr>
      <w:r>
        <w:rPr>
          <w:rFonts w:ascii="Arial" w:hAnsi="Arial" w:cs="Arial"/>
          <w:b/>
          <w:sz w:val="24"/>
          <w:szCs w:val="24"/>
        </w:rPr>
        <w:t>56</w:t>
      </w:r>
      <w:r w:rsidR="003917C0" w:rsidRPr="009C1195">
        <w:rPr>
          <w:rFonts w:ascii="Arial" w:hAnsi="Arial" w:cs="Arial"/>
          <w:b/>
          <w:sz w:val="24"/>
          <w:szCs w:val="24"/>
        </w:rPr>
        <w:t>/2</w:t>
      </w:r>
      <w:r w:rsidR="00FF4D29">
        <w:rPr>
          <w:rFonts w:ascii="Arial" w:hAnsi="Arial" w:cs="Arial"/>
          <w:b/>
          <w:sz w:val="24"/>
          <w:szCs w:val="24"/>
        </w:rPr>
        <w:t>6</w:t>
      </w:r>
      <w:r w:rsidR="003917C0" w:rsidRPr="009C1195">
        <w:rPr>
          <w:rFonts w:ascii="Arial" w:hAnsi="Arial" w:cs="Arial"/>
          <w:b/>
          <w:sz w:val="24"/>
          <w:szCs w:val="24"/>
        </w:rPr>
        <w:t>.1</w:t>
      </w:r>
      <w:r w:rsidR="003917C0">
        <w:rPr>
          <w:rFonts w:ascii="Arial" w:hAnsi="Arial" w:cs="Arial"/>
          <w:sz w:val="24"/>
          <w:szCs w:val="24"/>
        </w:rPr>
        <w:t xml:space="preserve"> </w:t>
      </w:r>
      <w:r w:rsidR="00E154E9">
        <w:rPr>
          <w:rFonts w:ascii="Arial" w:hAnsi="Arial" w:cs="Arial"/>
          <w:sz w:val="24"/>
          <w:szCs w:val="24"/>
        </w:rPr>
        <w:t>Th</w:t>
      </w:r>
      <w:r w:rsidR="00D2205C">
        <w:rPr>
          <w:rFonts w:ascii="Arial" w:hAnsi="Arial" w:cs="Arial"/>
          <w:sz w:val="24"/>
          <w:szCs w:val="24"/>
        </w:rPr>
        <w:t xml:space="preserve">e Chair </w:t>
      </w:r>
      <w:r w:rsidR="0081668C">
        <w:rPr>
          <w:rFonts w:ascii="Arial" w:hAnsi="Arial" w:cs="Arial"/>
          <w:sz w:val="24"/>
          <w:szCs w:val="24"/>
        </w:rPr>
        <w:t>advised</w:t>
      </w:r>
      <w:r w:rsidR="00D2205C">
        <w:rPr>
          <w:rFonts w:ascii="Arial" w:hAnsi="Arial" w:cs="Arial"/>
          <w:sz w:val="24"/>
          <w:szCs w:val="24"/>
        </w:rPr>
        <w:t xml:space="preserve"> that </w:t>
      </w:r>
      <w:r w:rsidR="007761DF">
        <w:rPr>
          <w:rFonts w:ascii="Arial" w:hAnsi="Arial" w:cs="Arial"/>
          <w:sz w:val="24"/>
          <w:szCs w:val="24"/>
        </w:rPr>
        <w:t xml:space="preserve">PHA facilitated a meeting with the Permanent Secretary on Tuesday morning, at which a number of presentations were delivered, but there was not </w:t>
      </w:r>
      <w:r w:rsidR="002A21CA">
        <w:rPr>
          <w:rFonts w:ascii="Arial" w:hAnsi="Arial" w:cs="Arial"/>
          <w:sz w:val="24"/>
          <w:szCs w:val="24"/>
        </w:rPr>
        <w:t xml:space="preserve">sufficient </w:t>
      </w:r>
      <w:r w:rsidR="007761DF">
        <w:rPr>
          <w:rFonts w:ascii="Arial" w:hAnsi="Arial" w:cs="Arial"/>
          <w:sz w:val="24"/>
          <w:szCs w:val="24"/>
        </w:rPr>
        <w:t xml:space="preserve">time to do all of them so there will be a follow up meeting and he would like Non-Executive Directors to be invited to this </w:t>
      </w:r>
      <w:r w:rsidR="007761DF" w:rsidRPr="00CD2523">
        <w:rPr>
          <w:rFonts w:ascii="Arial" w:hAnsi="Arial" w:cs="Arial"/>
          <w:b/>
          <w:sz w:val="24"/>
          <w:szCs w:val="24"/>
        </w:rPr>
        <w:t xml:space="preserve">(Action </w:t>
      </w:r>
      <w:r w:rsidR="00FC1F8C">
        <w:rPr>
          <w:rFonts w:ascii="Arial" w:hAnsi="Arial" w:cs="Arial"/>
          <w:b/>
          <w:sz w:val="24"/>
          <w:szCs w:val="24"/>
        </w:rPr>
        <w:t>5</w:t>
      </w:r>
      <w:r w:rsidR="007761DF" w:rsidRPr="00CD2523">
        <w:rPr>
          <w:rFonts w:ascii="Arial" w:hAnsi="Arial" w:cs="Arial"/>
          <w:b/>
          <w:sz w:val="24"/>
          <w:szCs w:val="24"/>
        </w:rPr>
        <w:t xml:space="preserve"> – Chief Executive)</w:t>
      </w:r>
      <w:r w:rsidR="007761DF">
        <w:rPr>
          <w:rFonts w:ascii="Arial" w:hAnsi="Arial" w:cs="Arial"/>
          <w:sz w:val="24"/>
          <w:szCs w:val="24"/>
        </w:rPr>
        <w:t>.</w:t>
      </w:r>
    </w:p>
    <w:p w14:paraId="721EF67D" w14:textId="28E31BB6" w:rsidR="007761DF" w:rsidRDefault="007761DF" w:rsidP="00FF4D29">
      <w:pPr>
        <w:spacing w:after="0" w:line="240" w:lineRule="auto"/>
        <w:rPr>
          <w:rFonts w:ascii="Arial" w:hAnsi="Arial" w:cs="Arial"/>
          <w:sz w:val="24"/>
          <w:szCs w:val="24"/>
        </w:rPr>
      </w:pPr>
    </w:p>
    <w:p w14:paraId="2BAAEA2A" w14:textId="275DD373" w:rsidR="007761DF" w:rsidRDefault="007761DF" w:rsidP="00FF4D29">
      <w:pPr>
        <w:spacing w:after="0" w:line="240" w:lineRule="auto"/>
        <w:rPr>
          <w:rFonts w:ascii="Arial" w:hAnsi="Arial" w:cs="Arial"/>
          <w:sz w:val="24"/>
          <w:szCs w:val="24"/>
        </w:rPr>
      </w:pPr>
      <w:r>
        <w:rPr>
          <w:rFonts w:ascii="Arial" w:hAnsi="Arial" w:cs="Arial"/>
          <w:b/>
          <w:sz w:val="24"/>
          <w:szCs w:val="24"/>
        </w:rPr>
        <w:t>56</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2</w:t>
      </w:r>
      <w:r>
        <w:rPr>
          <w:rFonts w:ascii="Arial" w:hAnsi="Arial" w:cs="Arial"/>
          <w:sz w:val="24"/>
          <w:szCs w:val="24"/>
        </w:rPr>
        <w:t xml:space="preserve"> The Chair said that he attended a meeting with representatives from the Faculty of Public Health which was useful as the Faculty is content to issue messages about the public health agenda in Northern Ireland.  The Chief Executive noted that PHA needs to carry out more engagement and promote the benefits of public health, rather than there being a focus on healthcare.</w:t>
      </w:r>
    </w:p>
    <w:p w14:paraId="15302C91" w14:textId="742A60DC" w:rsidR="007761DF" w:rsidRDefault="007761DF" w:rsidP="00FF4D29">
      <w:pPr>
        <w:spacing w:after="0" w:line="240" w:lineRule="auto"/>
        <w:rPr>
          <w:rFonts w:ascii="Arial" w:hAnsi="Arial" w:cs="Arial"/>
          <w:sz w:val="24"/>
          <w:szCs w:val="24"/>
        </w:rPr>
      </w:pPr>
    </w:p>
    <w:p w14:paraId="18D2D2E2" w14:textId="04D316E6" w:rsidR="007761DF" w:rsidRDefault="007761DF" w:rsidP="00FF4D29">
      <w:pPr>
        <w:spacing w:after="0" w:line="240" w:lineRule="auto"/>
        <w:rPr>
          <w:rFonts w:ascii="Arial" w:hAnsi="Arial" w:cs="Arial"/>
          <w:sz w:val="24"/>
          <w:szCs w:val="24"/>
        </w:rPr>
      </w:pPr>
      <w:r>
        <w:rPr>
          <w:rFonts w:ascii="Arial" w:hAnsi="Arial" w:cs="Arial"/>
          <w:b/>
          <w:sz w:val="24"/>
          <w:szCs w:val="24"/>
        </w:rPr>
        <w:t>56</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3</w:t>
      </w:r>
      <w:r>
        <w:rPr>
          <w:rFonts w:ascii="Arial" w:hAnsi="Arial" w:cs="Arial"/>
          <w:sz w:val="24"/>
          <w:szCs w:val="24"/>
        </w:rPr>
        <w:t xml:space="preserve"> The Chair advised that he will be arranging appraisal meetings with Non-Executives over the next period.</w:t>
      </w:r>
    </w:p>
    <w:p w14:paraId="30BF7F4A" w14:textId="3D8303EA" w:rsidR="007761DF" w:rsidRDefault="007761DF" w:rsidP="00FF4D29">
      <w:pPr>
        <w:spacing w:after="0" w:line="240" w:lineRule="auto"/>
        <w:rPr>
          <w:rFonts w:ascii="Arial" w:hAnsi="Arial" w:cs="Arial"/>
          <w:sz w:val="24"/>
          <w:szCs w:val="24"/>
        </w:rPr>
      </w:pPr>
    </w:p>
    <w:p w14:paraId="6639ED2A" w14:textId="06D1E67A" w:rsidR="007761DF" w:rsidRDefault="007761DF" w:rsidP="00FF4D29">
      <w:pPr>
        <w:spacing w:after="0" w:line="240" w:lineRule="auto"/>
        <w:rPr>
          <w:rFonts w:ascii="Arial" w:hAnsi="Arial" w:cs="Arial"/>
          <w:sz w:val="24"/>
          <w:szCs w:val="24"/>
        </w:rPr>
      </w:pPr>
      <w:r>
        <w:rPr>
          <w:rFonts w:ascii="Arial" w:hAnsi="Arial" w:cs="Arial"/>
          <w:b/>
          <w:sz w:val="24"/>
          <w:szCs w:val="24"/>
        </w:rPr>
        <w:t>56</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4</w:t>
      </w:r>
      <w:r>
        <w:rPr>
          <w:rFonts w:ascii="Arial" w:hAnsi="Arial" w:cs="Arial"/>
          <w:sz w:val="24"/>
          <w:szCs w:val="24"/>
        </w:rPr>
        <w:t xml:space="preserve"> The Chair sought approval from members that Mr Wright joins the Governance and Audit Committee with immediate effect, and this was </w:t>
      </w:r>
      <w:r w:rsidRPr="007761DF">
        <w:rPr>
          <w:rFonts w:ascii="Arial" w:hAnsi="Arial" w:cs="Arial"/>
          <w:b/>
          <w:sz w:val="24"/>
          <w:szCs w:val="24"/>
        </w:rPr>
        <w:t>APPROVED</w:t>
      </w:r>
      <w:r>
        <w:rPr>
          <w:rFonts w:ascii="Arial" w:hAnsi="Arial" w:cs="Arial"/>
          <w:sz w:val="24"/>
          <w:szCs w:val="24"/>
        </w:rPr>
        <w:t>.  He said that he will look at arrangements for Board “buddies” for the new Non-Executives.</w:t>
      </w:r>
    </w:p>
    <w:p w14:paraId="6A48D9A9" w14:textId="77777777" w:rsidR="00E154E9" w:rsidRDefault="00E154E9" w:rsidP="003917C0">
      <w:pPr>
        <w:spacing w:after="0" w:line="240" w:lineRule="auto"/>
        <w:rPr>
          <w:rFonts w:ascii="Arial" w:hAnsi="Arial" w:cs="Arial"/>
          <w:sz w:val="24"/>
          <w:szCs w:val="24"/>
        </w:rPr>
      </w:pPr>
    </w:p>
    <w:p w14:paraId="27AF5D72" w14:textId="66CD16E7" w:rsidR="00876969" w:rsidRPr="00915324" w:rsidRDefault="009558E3" w:rsidP="00915324">
      <w:pPr>
        <w:pStyle w:val="Heading1"/>
        <w:rPr>
          <w:rFonts w:ascii="Arial" w:hAnsi="Arial" w:cs="Arial"/>
          <w:b/>
          <w:bCs/>
        </w:rPr>
      </w:pPr>
      <w:r>
        <w:rPr>
          <w:rFonts w:ascii="Arial" w:hAnsi="Arial" w:cs="Arial"/>
          <w:b/>
          <w:bCs/>
        </w:rPr>
        <w:t>57</w:t>
      </w:r>
      <w:r w:rsidR="00876969" w:rsidRPr="00915324">
        <w:rPr>
          <w:rFonts w:ascii="Arial" w:hAnsi="Arial" w:cs="Arial"/>
          <w:b/>
          <w:bCs/>
        </w:rPr>
        <w:t>/2</w:t>
      </w:r>
      <w:r w:rsidR="00FF4D29">
        <w:rPr>
          <w:rFonts w:ascii="Arial" w:hAnsi="Arial" w:cs="Arial"/>
          <w:b/>
          <w:bCs/>
        </w:rPr>
        <w:t>6</w:t>
      </w:r>
      <w:r w:rsidR="00876969" w:rsidRPr="00915324">
        <w:rPr>
          <w:rFonts w:ascii="Arial" w:hAnsi="Arial" w:cs="Arial"/>
          <w:b/>
          <w:bCs/>
        </w:rPr>
        <w:t xml:space="preserve"> - Item 1</w:t>
      </w:r>
      <w:r>
        <w:rPr>
          <w:rFonts w:ascii="Arial" w:hAnsi="Arial" w:cs="Arial"/>
          <w:b/>
          <w:bCs/>
        </w:rPr>
        <w:t>2</w:t>
      </w:r>
      <w:r w:rsidR="00876969" w:rsidRPr="00915324">
        <w:rPr>
          <w:rFonts w:ascii="Arial" w:hAnsi="Arial" w:cs="Arial"/>
          <w:b/>
          <w:bCs/>
        </w:rPr>
        <w:t xml:space="preserve"> – Any Other Business</w:t>
      </w:r>
    </w:p>
    <w:p w14:paraId="0DA09C29" w14:textId="77777777" w:rsidR="00876969" w:rsidRPr="00915324" w:rsidRDefault="00876969" w:rsidP="00876969">
      <w:pPr>
        <w:spacing w:after="0" w:line="240" w:lineRule="auto"/>
        <w:rPr>
          <w:rFonts w:ascii="Arial" w:hAnsi="Arial" w:cs="Arial"/>
          <w:sz w:val="24"/>
          <w:szCs w:val="24"/>
        </w:rPr>
      </w:pPr>
    </w:p>
    <w:p w14:paraId="656717E9" w14:textId="710A6E28" w:rsidR="00876969" w:rsidRPr="003917C0" w:rsidRDefault="009558E3" w:rsidP="00876969">
      <w:pPr>
        <w:spacing w:after="0" w:line="240" w:lineRule="auto"/>
        <w:rPr>
          <w:rFonts w:ascii="Arial" w:hAnsi="Arial" w:cs="Arial"/>
          <w:b/>
          <w:sz w:val="24"/>
          <w:szCs w:val="24"/>
        </w:rPr>
      </w:pPr>
      <w:r>
        <w:rPr>
          <w:rFonts w:ascii="Arial" w:hAnsi="Arial" w:cs="Arial"/>
          <w:b/>
          <w:sz w:val="24"/>
          <w:szCs w:val="24"/>
        </w:rPr>
        <w:t>57</w:t>
      </w:r>
      <w:r w:rsidR="00876969" w:rsidRPr="009C1195">
        <w:rPr>
          <w:rFonts w:ascii="Arial" w:hAnsi="Arial" w:cs="Arial"/>
          <w:b/>
          <w:sz w:val="24"/>
          <w:szCs w:val="24"/>
        </w:rPr>
        <w:t>/2</w:t>
      </w:r>
      <w:r w:rsidR="00FF4D29">
        <w:rPr>
          <w:rFonts w:ascii="Arial" w:hAnsi="Arial" w:cs="Arial"/>
          <w:b/>
          <w:sz w:val="24"/>
          <w:szCs w:val="24"/>
        </w:rPr>
        <w:t>6</w:t>
      </w:r>
      <w:r w:rsidR="00876969" w:rsidRPr="009C1195">
        <w:rPr>
          <w:rFonts w:ascii="Arial" w:hAnsi="Arial" w:cs="Arial"/>
          <w:b/>
          <w:sz w:val="24"/>
          <w:szCs w:val="24"/>
        </w:rPr>
        <w:t>.1</w:t>
      </w:r>
      <w:r w:rsidR="00915324">
        <w:rPr>
          <w:rFonts w:ascii="Arial" w:hAnsi="Arial" w:cs="Arial"/>
          <w:sz w:val="24"/>
          <w:szCs w:val="24"/>
        </w:rPr>
        <w:t xml:space="preserve"> </w:t>
      </w:r>
      <w:r w:rsidR="00655966">
        <w:rPr>
          <w:rFonts w:ascii="Arial" w:hAnsi="Arial" w:cs="Arial"/>
          <w:sz w:val="24"/>
          <w:szCs w:val="24"/>
        </w:rPr>
        <w:t>There was no other business.</w:t>
      </w:r>
    </w:p>
    <w:p w14:paraId="6166C6ED" w14:textId="77777777" w:rsidR="00915324" w:rsidRPr="00915324" w:rsidRDefault="00915324" w:rsidP="00876969">
      <w:pPr>
        <w:spacing w:after="0" w:line="240" w:lineRule="auto"/>
        <w:rPr>
          <w:rFonts w:ascii="Arial" w:hAnsi="Arial" w:cs="Arial"/>
          <w:b/>
          <w:sz w:val="24"/>
          <w:szCs w:val="24"/>
        </w:rPr>
      </w:pPr>
    </w:p>
    <w:p w14:paraId="0B16AC32" w14:textId="0310E511" w:rsidR="00876969" w:rsidRPr="00915324" w:rsidRDefault="009558E3" w:rsidP="00915324">
      <w:pPr>
        <w:pStyle w:val="Heading1"/>
        <w:rPr>
          <w:rFonts w:ascii="Arial" w:hAnsi="Arial" w:cs="Arial"/>
          <w:b/>
          <w:bCs/>
        </w:rPr>
      </w:pPr>
      <w:r>
        <w:rPr>
          <w:rFonts w:ascii="Arial" w:hAnsi="Arial" w:cs="Arial"/>
          <w:b/>
          <w:bCs/>
        </w:rPr>
        <w:t>58</w:t>
      </w:r>
      <w:r w:rsidR="00876969" w:rsidRPr="00915324">
        <w:rPr>
          <w:rFonts w:ascii="Arial" w:hAnsi="Arial" w:cs="Arial"/>
          <w:b/>
          <w:bCs/>
        </w:rPr>
        <w:t>/2</w:t>
      </w:r>
      <w:r w:rsidR="00FF4D29">
        <w:rPr>
          <w:rFonts w:ascii="Arial" w:hAnsi="Arial" w:cs="Arial"/>
          <w:b/>
          <w:bCs/>
        </w:rPr>
        <w:t>6</w:t>
      </w:r>
      <w:r w:rsidR="00876969" w:rsidRPr="00915324">
        <w:rPr>
          <w:rFonts w:ascii="Arial" w:hAnsi="Arial" w:cs="Arial"/>
          <w:b/>
          <w:bCs/>
        </w:rPr>
        <w:t xml:space="preserve"> - Item </w:t>
      </w:r>
      <w:r w:rsidR="00906B1E">
        <w:rPr>
          <w:rFonts w:ascii="Arial" w:hAnsi="Arial" w:cs="Arial"/>
          <w:b/>
          <w:bCs/>
        </w:rPr>
        <w:t>1</w:t>
      </w:r>
      <w:r>
        <w:rPr>
          <w:rFonts w:ascii="Arial" w:hAnsi="Arial" w:cs="Arial"/>
          <w:b/>
          <w:bCs/>
        </w:rPr>
        <w:t>3</w:t>
      </w:r>
      <w:r w:rsidR="00876969" w:rsidRPr="00915324">
        <w:rPr>
          <w:rFonts w:ascii="Arial" w:hAnsi="Arial" w:cs="Arial"/>
          <w:b/>
          <w:bCs/>
        </w:rPr>
        <w:t xml:space="preserve"> – Details of Next Meeting</w:t>
      </w:r>
    </w:p>
    <w:p w14:paraId="1DAA4D22" w14:textId="0E4839E5" w:rsidR="00E154E9" w:rsidRPr="008A7850" w:rsidRDefault="009558E3" w:rsidP="00E154E9">
      <w:pPr>
        <w:spacing w:after="120"/>
        <w:rPr>
          <w:rFonts w:ascii="Arial" w:hAnsi="Arial" w:cs="Arial"/>
          <w:i/>
          <w:sz w:val="24"/>
          <w:szCs w:val="24"/>
        </w:rPr>
      </w:pPr>
      <w:bookmarkStart w:id="2" w:name="_Hlk201219382"/>
      <w:r>
        <w:rPr>
          <w:rFonts w:ascii="Arial" w:hAnsi="Arial" w:cs="Arial"/>
          <w:i/>
          <w:sz w:val="24"/>
          <w:szCs w:val="24"/>
        </w:rPr>
        <w:t>Tuesday</w:t>
      </w:r>
      <w:r w:rsidR="00E154E9">
        <w:rPr>
          <w:rFonts w:ascii="Arial" w:hAnsi="Arial" w:cs="Arial"/>
          <w:i/>
          <w:sz w:val="24"/>
          <w:szCs w:val="24"/>
        </w:rPr>
        <w:t xml:space="preserve"> </w:t>
      </w:r>
      <w:r>
        <w:rPr>
          <w:rFonts w:ascii="Arial" w:hAnsi="Arial" w:cs="Arial"/>
          <w:i/>
          <w:sz w:val="24"/>
          <w:szCs w:val="24"/>
        </w:rPr>
        <w:t>2</w:t>
      </w:r>
      <w:r w:rsidR="00041264">
        <w:rPr>
          <w:rFonts w:ascii="Arial" w:hAnsi="Arial" w:cs="Arial"/>
          <w:i/>
          <w:sz w:val="24"/>
          <w:szCs w:val="24"/>
        </w:rPr>
        <w:t xml:space="preserve"> </w:t>
      </w:r>
      <w:r>
        <w:rPr>
          <w:rFonts w:ascii="Arial" w:hAnsi="Arial" w:cs="Arial"/>
          <w:i/>
          <w:sz w:val="24"/>
          <w:szCs w:val="24"/>
        </w:rPr>
        <w:t>June</w:t>
      </w:r>
      <w:r w:rsidR="00E154E9">
        <w:rPr>
          <w:rFonts w:ascii="Arial" w:hAnsi="Arial" w:cs="Arial"/>
          <w:i/>
          <w:sz w:val="24"/>
          <w:szCs w:val="24"/>
        </w:rPr>
        <w:t xml:space="preserve"> 202</w:t>
      </w:r>
      <w:r w:rsidR="00041264">
        <w:rPr>
          <w:rFonts w:ascii="Arial" w:hAnsi="Arial" w:cs="Arial"/>
          <w:i/>
          <w:sz w:val="24"/>
          <w:szCs w:val="24"/>
        </w:rPr>
        <w:t>6</w:t>
      </w:r>
      <w:r w:rsidR="00E154E9" w:rsidRPr="008A7850">
        <w:rPr>
          <w:rFonts w:ascii="Arial" w:hAnsi="Arial" w:cs="Arial"/>
          <w:i/>
          <w:sz w:val="24"/>
          <w:szCs w:val="24"/>
        </w:rPr>
        <w:t xml:space="preserve"> at </w:t>
      </w:r>
      <w:r w:rsidR="00E154E9">
        <w:rPr>
          <w:rFonts w:ascii="Arial" w:hAnsi="Arial" w:cs="Arial"/>
          <w:i/>
          <w:sz w:val="24"/>
          <w:szCs w:val="24"/>
        </w:rPr>
        <w:t>1.</w:t>
      </w:r>
      <w:r w:rsidR="00041264">
        <w:rPr>
          <w:rFonts w:ascii="Arial" w:hAnsi="Arial" w:cs="Arial"/>
          <w:i/>
          <w:sz w:val="24"/>
          <w:szCs w:val="24"/>
        </w:rPr>
        <w:t>3</w:t>
      </w:r>
      <w:r w:rsidR="00E154E9">
        <w:rPr>
          <w:rFonts w:ascii="Arial" w:hAnsi="Arial" w:cs="Arial"/>
          <w:i/>
          <w:sz w:val="24"/>
          <w:szCs w:val="24"/>
        </w:rPr>
        <w:t>0</w:t>
      </w:r>
      <w:r w:rsidR="00041264">
        <w:rPr>
          <w:rFonts w:ascii="Arial" w:hAnsi="Arial" w:cs="Arial"/>
          <w:i/>
          <w:sz w:val="24"/>
          <w:szCs w:val="24"/>
        </w:rPr>
        <w:t>p</w:t>
      </w:r>
      <w:r w:rsidR="00E154E9" w:rsidRPr="008A7850">
        <w:rPr>
          <w:rFonts w:ascii="Arial" w:hAnsi="Arial" w:cs="Arial"/>
          <w:i/>
          <w:sz w:val="24"/>
          <w:szCs w:val="24"/>
        </w:rPr>
        <w:t>m</w:t>
      </w:r>
    </w:p>
    <w:bookmarkEnd w:id="2"/>
    <w:p w14:paraId="30EDE1EF" w14:textId="4A75D5D8" w:rsidR="00AB0B5D" w:rsidRPr="00C8227A" w:rsidRDefault="009558E3" w:rsidP="00E154E9">
      <w:pPr>
        <w:rPr>
          <w:rFonts w:ascii="Arial" w:hAnsi="Arial" w:cs="Arial"/>
          <w:sz w:val="28"/>
          <w:szCs w:val="24"/>
        </w:rPr>
      </w:pPr>
      <w:r>
        <w:rPr>
          <w:rFonts w:ascii="Arial" w:hAnsi="Arial" w:cs="Arial"/>
          <w:i/>
          <w:sz w:val="24"/>
        </w:rPr>
        <w:t>Board</w:t>
      </w:r>
      <w:r w:rsidR="00E06E2F">
        <w:rPr>
          <w:rFonts w:ascii="Arial" w:hAnsi="Arial" w:cs="Arial"/>
          <w:i/>
          <w:sz w:val="24"/>
        </w:rPr>
        <w:t xml:space="preserve"> Room, </w:t>
      </w:r>
      <w:r>
        <w:rPr>
          <w:rFonts w:ascii="Arial" w:hAnsi="Arial" w:cs="Arial"/>
          <w:i/>
          <w:sz w:val="24"/>
        </w:rPr>
        <w:t>County Hall, Ballymena</w:t>
      </w:r>
    </w:p>
    <w:p w14:paraId="72E70EF9" w14:textId="40C3C1C8"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14:paraId="25366889" w14:textId="77777777" w:rsidR="00876969" w:rsidRPr="00915324" w:rsidRDefault="00876969" w:rsidP="00876969">
      <w:pPr>
        <w:spacing w:after="0" w:line="240" w:lineRule="auto"/>
        <w:rPr>
          <w:rFonts w:ascii="Arial" w:hAnsi="Arial" w:cs="Arial"/>
          <w:sz w:val="24"/>
          <w:szCs w:val="24"/>
        </w:rPr>
      </w:pPr>
    </w:p>
    <w:p w14:paraId="33550FD6" w14:textId="45F5B922" w:rsidR="00876969" w:rsidRPr="00915324" w:rsidRDefault="009C1195" w:rsidP="00876969">
      <w:pPr>
        <w:spacing w:after="0" w:line="240" w:lineRule="auto"/>
        <w:rPr>
          <w:rFonts w:ascii="Arial" w:hAnsi="Arial" w:cs="Arial"/>
          <w:sz w:val="24"/>
          <w:szCs w:val="24"/>
        </w:rPr>
      </w:pPr>
      <w:r>
        <w:rPr>
          <w:rFonts w:ascii="Arial" w:hAnsi="Arial" w:cs="Arial"/>
          <w:noProof/>
          <w:sz w:val="24"/>
          <w:szCs w:val="24"/>
        </w:rPr>
        <w:t>Colin Coffey</w:t>
      </w:r>
    </w:p>
    <w:p w14:paraId="614D43D5" w14:textId="77777777" w:rsidR="00876969" w:rsidRPr="00915324" w:rsidRDefault="00876969" w:rsidP="00876969">
      <w:pPr>
        <w:spacing w:after="0" w:line="240" w:lineRule="auto"/>
        <w:rPr>
          <w:rFonts w:ascii="Arial" w:hAnsi="Arial" w:cs="Arial"/>
          <w:sz w:val="24"/>
          <w:szCs w:val="24"/>
        </w:rPr>
      </w:pPr>
    </w:p>
    <w:p w14:paraId="0C6125E6" w14:textId="24CC8973"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Date:  </w:t>
      </w:r>
      <w:r w:rsidR="00041264">
        <w:rPr>
          <w:rFonts w:ascii="Arial" w:hAnsi="Arial" w:cs="Arial"/>
          <w:sz w:val="24"/>
          <w:szCs w:val="24"/>
          <w:u w:val="single"/>
        </w:rPr>
        <w:t>2</w:t>
      </w:r>
      <w:r w:rsidR="00A11721">
        <w:rPr>
          <w:rFonts w:ascii="Arial" w:hAnsi="Arial" w:cs="Arial"/>
          <w:sz w:val="24"/>
          <w:szCs w:val="24"/>
          <w:u w:val="single"/>
        </w:rPr>
        <w:t xml:space="preserve"> </w:t>
      </w:r>
      <w:r w:rsidR="009558E3">
        <w:rPr>
          <w:rFonts w:ascii="Arial" w:hAnsi="Arial" w:cs="Arial"/>
          <w:sz w:val="24"/>
          <w:szCs w:val="24"/>
          <w:u w:val="single"/>
        </w:rPr>
        <w:t>June</w:t>
      </w:r>
      <w:r w:rsidR="00041264">
        <w:rPr>
          <w:rFonts w:ascii="Arial" w:hAnsi="Arial" w:cs="Arial"/>
          <w:sz w:val="24"/>
          <w:szCs w:val="24"/>
          <w:u w:val="single"/>
        </w:rPr>
        <w:t xml:space="preserve"> 2026</w:t>
      </w: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CD92" w14:textId="77777777" w:rsidR="00B0470A" w:rsidRDefault="00B0470A" w:rsidP="006753CE">
      <w:pPr>
        <w:spacing w:after="0" w:line="240" w:lineRule="auto"/>
      </w:pPr>
      <w:r>
        <w:separator/>
      </w:r>
    </w:p>
  </w:endnote>
  <w:endnote w:type="continuationSeparator" w:id="0">
    <w:p w14:paraId="19394895" w14:textId="77777777" w:rsidR="00B0470A" w:rsidRDefault="00B0470A"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48951F39" w14:textId="77777777" w:rsidR="00B0470A" w:rsidRDefault="00B0470A">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1BDBB0FD" w14:textId="77777777" w:rsidR="00B0470A" w:rsidRDefault="00B04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E24B0" w14:textId="77777777" w:rsidR="00B0470A" w:rsidRDefault="00B0470A" w:rsidP="006753CE">
      <w:pPr>
        <w:spacing w:after="0" w:line="240" w:lineRule="auto"/>
      </w:pPr>
      <w:r>
        <w:separator/>
      </w:r>
    </w:p>
  </w:footnote>
  <w:footnote w:type="continuationSeparator" w:id="0">
    <w:p w14:paraId="06698F85" w14:textId="77777777" w:rsidR="00B0470A" w:rsidRDefault="00B0470A"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0"/>
  </w:num>
  <w:num w:numId="5">
    <w:abstractNumId w:val="17"/>
  </w:num>
  <w:num w:numId="6">
    <w:abstractNumId w:val="11"/>
  </w:num>
  <w:num w:numId="7">
    <w:abstractNumId w:val="8"/>
  </w:num>
  <w:num w:numId="8">
    <w:abstractNumId w:val="20"/>
  </w:num>
  <w:num w:numId="9">
    <w:abstractNumId w:val="9"/>
  </w:num>
  <w:num w:numId="10">
    <w:abstractNumId w:val="5"/>
  </w:num>
  <w:num w:numId="11">
    <w:abstractNumId w:val="10"/>
  </w:num>
  <w:num w:numId="12">
    <w:abstractNumId w:val="21"/>
  </w:num>
  <w:num w:numId="13">
    <w:abstractNumId w:val="18"/>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2"/>
  </w:num>
  <w:num w:numId="22">
    <w:abstractNumId w:val="2"/>
  </w:num>
  <w:num w:numId="2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0558"/>
    <w:rsid w:val="000010A5"/>
    <w:rsid w:val="00001208"/>
    <w:rsid w:val="000012DF"/>
    <w:rsid w:val="0000326C"/>
    <w:rsid w:val="00004115"/>
    <w:rsid w:val="00004E8F"/>
    <w:rsid w:val="00006907"/>
    <w:rsid w:val="0000707C"/>
    <w:rsid w:val="00007534"/>
    <w:rsid w:val="00007812"/>
    <w:rsid w:val="00010328"/>
    <w:rsid w:val="00010966"/>
    <w:rsid w:val="0001157A"/>
    <w:rsid w:val="0001172E"/>
    <w:rsid w:val="000125C5"/>
    <w:rsid w:val="00012910"/>
    <w:rsid w:val="00012D9C"/>
    <w:rsid w:val="00013656"/>
    <w:rsid w:val="000136F1"/>
    <w:rsid w:val="00013F56"/>
    <w:rsid w:val="000143C8"/>
    <w:rsid w:val="00014624"/>
    <w:rsid w:val="0001517D"/>
    <w:rsid w:val="00015CF9"/>
    <w:rsid w:val="0001653F"/>
    <w:rsid w:val="00017829"/>
    <w:rsid w:val="00017F75"/>
    <w:rsid w:val="0002098C"/>
    <w:rsid w:val="00021874"/>
    <w:rsid w:val="00021A18"/>
    <w:rsid w:val="000247BD"/>
    <w:rsid w:val="000250E1"/>
    <w:rsid w:val="00025C7D"/>
    <w:rsid w:val="00026F37"/>
    <w:rsid w:val="00027BFA"/>
    <w:rsid w:val="00027F53"/>
    <w:rsid w:val="0003001F"/>
    <w:rsid w:val="0003159E"/>
    <w:rsid w:val="0003178F"/>
    <w:rsid w:val="00031D54"/>
    <w:rsid w:val="00031F6D"/>
    <w:rsid w:val="000334EB"/>
    <w:rsid w:val="000337DF"/>
    <w:rsid w:val="0003382D"/>
    <w:rsid w:val="00034540"/>
    <w:rsid w:val="000347B8"/>
    <w:rsid w:val="00036226"/>
    <w:rsid w:val="000403B3"/>
    <w:rsid w:val="000403E7"/>
    <w:rsid w:val="00040BFD"/>
    <w:rsid w:val="00040C1E"/>
    <w:rsid w:val="00041264"/>
    <w:rsid w:val="00042159"/>
    <w:rsid w:val="000422BE"/>
    <w:rsid w:val="00042E02"/>
    <w:rsid w:val="00043433"/>
    <w:rsid w:val="0004492D"/>
    <w:rsid w:val="00045983"/>
    <w:rsid w:val="00045A5E"/>
    <w:rsid w:val="00051B13"/>
    <w:rsid w:val="00052086"/>
    <w:rsid w:val="00052A4A"/>
    <w:rsid w:val="000539A9"/>
    <w:rsid w:val="00053B96"/>
    <w:rsid w:val="00053CC2"/>
    <w:rsid w:val="00053D70"/>
    <w:rsid w:val="0005503B"/>
    <w:rsid w:val="0005744B"/>
    <w:rsid w:val="000615C4"/>
    <w:rsid w:val="00062033"/>
    <w:rsid w:val="00062A22"/>
    <w:rsid w:val="00062BED"/>
    <w:rsid w:val="00064A83"/>
    <w:rsid w:val="0006624B"/>
    <w:rsid w:val="0006632B"/>
    <w:rsid w:val="00066441"/>
    <w:rsid w:val="00067275"/>
    <w:rsid w:val="0007170D"/>
    <w:rsid w:val="00071907"/>
    <w:rsid w:val="00071E80"/>
    <w:rsid w:val="00071F92"/>
    <w:rsid w:val="0007280D"/>
    <w:rsid w:val="00073CA3"/>
    <w:rsid w:val="00074764"/>
    <w:rsid w:val="0007488E"/>
    <w:rsid w:val="00074FB8"/>
    <w:rsid w:val="000763BD"/>
    <w:rsid w:val="00076CCC"/>
    <w:rsid w:val="00076D19"/>
    <w:rsid w:val="000776CE"/>
    <w:rsid w:val="00081955"/>
    <w:rsid w:val="00082CAE"/>
    <w:rsid w:val="00083452"/>
    <w:rsid w:val="00085E76"/>
    <w:rsid w:val="00086641"/>
    <w:rsid w:val="00086C72"/>
    <w:rsid w:val="000875B9"/>
    <w:rsid w:val="00087B81"/>
    <w:rsid w:val="000906C5"/>
    <w:rsid w:val="000907B8"/>
    <w:rsid w:val="000907BB"/>
    <w:rsid w:val="00091883"/>
    <w:rsid w:val="00092E08"/>
    <w:rsid w:val="0009333B"/>
    <w:rsid w:val="000937AF"/>
    <w:rsid w:val="00094BE1"/>
    <w:rsid w:val="00095E71"/>
    <w:rsid w:val="000966F5"/>
    <w:rsid w:val="000A070E"/>
    <w:rsid w:val="000A10D7"/>
    <w:rsid w:val="000A20D0"/>
    <w:rsid w:val="000A2F29"/>
    <w:rsid w:val="000A3102"/>
    <w:rsid w:val="000A33E2"/>
    <w:rsid w:val="000A58F2"/>
    <w:rsid w:val="000A664D"/>
    <w:rsid w:val="000B1190"/>
    <w:rsid w:val="000B12D6"/>
    <w:rsid w:val="000B1714"/>
    <w:rsid w:val="000B1724"/>
    <w:rsid w:val="000B2622"/>
    <w:rsid w:val="000B33AF"/>
    <w:rsid w:val="000B3B23"/>
    <w:rsid w:val="000B3BBE"/>
    <w:rsid w:val="000B4720"/>
    <w:rsid w:val="000B4D24"/>
    <w:rsid w:val="000B4D3D"/>
    <w:rsid w:val="000B4EEB"/>
    <w:rsid w:val="000B4EF0"/>
    <w:rsid w:val="000B5207"/>
    <w:rsid w:val="000B5CAA"/>
    <w:rsid w:val="000B7C12"/>
    <w:rsid w:val="000C25F1"/>
    <w:rsid w:val="000C2C2C"/>
    <w:rsid w:val="000C36FA"/>
    <w:rsid w:val="000C3FA3"/>
    <w:rsid w:val="000C4156"/>
    <w:rsid w:val="000C4ACA"/>
    <w:rsid w:val="000C5413"/>
    <w:rsid w:val="000C56B5"/>
    <w:rsid w:val="000C5810"/>
    <w:rsid w:val="000C65DB"/>
    <w:rsid w:val="000C6FCF"/>
    <w:rsid w:val="000D0388"/>
    <w:rsid w:val="000D0F7A"/>
    <w:rsid w:val="000D1E19"/>
    <w:rsid w:val="000D2D10"/>
    <w:rsid w:val="000D33E0"/>
    <w:rsid w:val="000D3841"/>
    <w:rsid w:val="000D405B"/>
    <w:rsid w:val="000D40CB"/>
    <w:rsid w:val="000D6CBA"/>
    <w:rsid w:val="000E0821"/>
    <w:rsid w:val="000E1ADB"/>
    <w:rsid w:val="000E2AC5"/>
    <w:rsid w:val="000E34F5"/>
    <w:rsid w:val="000E558F"/>
    <w:rsid w:val="000E6218"/>
    <w:rsid w:val="000E6793"/>
    <w:rsid w:val="000E6C9D"/>
    <w:rsid w:val="000E6FA1"/>
    <w:rsid w:val="000E74FC"/>
    <w:rsid w:val="000E780D"/>
    <w:rsid w:val="000E7FBF"/>
    <w:rsid w:val="000F03AE"/>
    <w:rsid w:val="000F19AC"/>
    <w:rsid w:val="000F19F0"/>
    <w:rsid w:val="000F1F55"/>
    <w:rsid w:val="000F31DC"/>
    <w:rsid w:val="000F32D2"/>
    <w:rsid w:val="000F352B"/>
    <w:rsid w:val="000F3CEF"/>
    <w:rsid w:val="000F4347"/>
    <w:rsid w:val="000F43B1"/>
    <w:rsid w:val="000F4CC2"/>
    <w:rsid w:val="000F6990"/>
    <w:rsid w:val="000F7431"/>
    <w:rsid w:val="000F7D48"/>
    <w:rsid w:val="00100AD6"/>
    <w:rsid w:val="00100E5A"/>
    <w:rsid w:val="00101028"/>
    <w:rsid w:val="00103840"/>
    <w:rsid w:val="00104DB0"/>
    <w:rsid w:val="00105B2A"/>
    <w:rsid w:val="00107440"/>
    <w:rsid w:val="001079F8"/>
    <w:rsid w:val="00110FB6"/>
    <w:rsid w:val="001113B0"/>
    <w:rsid w:val="001118A2"/>
    <w:rsid w:val="00111ED9"/>
    <w:rsid w:val="0011225A"/>
    <w:rsid w:val="00112596"/>
    <w:rsid w:val="0011399B"/>
    <w:rsid w:val="00113D2F"/>
    <w:rsid w:val="00114515"/>
    <w:rsid w:val="0011462D"/>
    <w:rsid w:val="00115557"/>
    <w:rsid w:val="00115A84"/>
    <w:rsid w:val="00116992"/>
    <w:rsid w:val="00116C1E"/>
    <w:rsid w:val="0012010A"/>
    <w:rsid w:val="00122F62"/>
    <w:rsid w:val="00123067"/>
    <w:rsid w:val="00123333"/>
    <w:rsid w:val="001238FA"/>
    <w:rsid w:val="00124C2C"/>
    <w:rsid w:val="00124CBD"/>
    <w:rsid w:val="0012570B"/>
    <w:rsid w:val="001265D8"/>
    <w:rsid w:val="0012749E"/>
    <w:rsid w:val="00127FD9"/>
    <w:rsid w:val="00130608"/>
    <w:rsid w:val="001306B1"/>
    <w:rsid w:val="0013115D"/>
    <w:rsid w:val="0013159A"/>
    <w:rsid w:val="0013166D"/>
    <w:rsid w:val="0013236B"/>
    <w:rsid w:val="00133AB8"/>
    <w:rsid w:val="00133E60"/>
    <w:rsid w:val="001340C2"/>
    <w:rsid w:val="00134223"/>
    <w:rsid w:val="00135964"/>
    <w:rsid w:val="0013694E"/>
    <w:rsid w:val="00136A85"/>
    <w:rsid w:val="00140088"/>
    <w:rsid w:val="001400F5"/>
    <w:rsid w:val="001408E5"/>
    <w:rsid w:val="00140E19"/>
    <w:rsid w:val="00140EC3"/>
    <w:rsid w:val="00141009"/>
    <w:rsid w:val="00141976"/>
    <w:rsid w:val="00141AB9"/>
    <w:rsid w:val="00141D47"/>
    <w:rsid w:val="00143263"/>
    <w:rsid w:val="00143893"/>
    <w:rsid w:val="00145380"/>
    <w:rsid w:val="00145EB4"/>
    <w:rsid w:val="00146396"/>
    <w:rsid w:val="00147E39"/>
    <w:rsid w:val="00150BB2"/>
    <w:rsid w:val="00151598"/>
    <w:rsid w:val="00152584"/>
    <w:rsid w:val="0015279B"/>
    <w:rsid w:val="00153FA1"/>
    <w:rsid w:val="00155FF4"/>
    <w:rsid w:val="0015641C"/>
    <w:rsid w:val="00157475"/>
    <w:rsid w:val="0016125E"/>
    <w:rsid w:val="0016188F"/>
    <w:rsid w:val="0016234E"/>
    <w:rsid w:val="001624EB"/>
    <w:rsid w:val="001651C1"/>
    <w:rsid w:val="0016588B"/>
    <w:rsid w:val="001659EB"/>
    <w:rsid w:val="00165A0B"/>
    <w:rsid w:val="00166977"/>
    <w:rsid w:val="001669E2"/>
    <w:rsid w:val="00166E56"/>
    <w:rsid w:val="001674BD"/>
    <w:rsid w:val="0017083E"/>
    <w:rsid w:val="00170E1A"/>
    <w:rsid w:val="001712FE"/>
    <w:rsid w:val="00172868"/>
    <w:rsid w:val="001728E2"/>
    <w:rsid w:val="00173EB3"/>
    <w:rsid w:val="0017511E"/>
    <w:rsid w:val="001753A1"/>
    <w:rsid w:val="001761A7"/>
    <w:rsid w:val="00176433"/>
    <w:rsid w:val="001764A1"/>
    <w:rsid w:val="00176632"/>
    <w:rsid w:val="00176666"/>
    <w:rsid w:val="00176B1C"/>
    <w:rsid w:val="00180053"/>
    <w:rsid w:val="0018276B"/>
    <w:rsid w:val="00184E48"/>
    <w:rsid w:val="00185F43"/>
    <w:rsid w:val="001863E0"/>
    <w:rsid w:val="0018657A"/>
    <w:rsid w:val="00187F02"/>
    <w:rsid w:val="001905ED"/>
    <w:rsid w:val="00190AB4"/>
    <w:rsid w:val="0019118F"/>
    <w:rsid w:val="0019120A"/>
    <w:rsid w:val="00193C63"/>
    <w:rsid w:val="00194DF5"/>
    <w:rsid w:val="001950DB"/>
    <w:rsid w:val="00195146"/>
    <w:rsid w:val="001957E9"/>
    <w:rsid w:val="001975A5"/>
    <w:rsid w:val="001A0F29"/>
    <w:rsid w:val="001A3315"/>
    <w:rsid w:val="001A37B4"/>
    <w:rsid w:val="001A3A4B"/>
    <w:rsid w:val="001A4893"/>
    <w:rsid w:val="001A4FA0"/>
    <w:rsid w:val="001A57BC"/>
    <w:rsid w:val="001A5911"/>
    <w:rsid w:val="001A6663"/>
    <w:rsid w:val="001A6ADD"/>
    <w:rsid w:val="001A73AD"/>
    <w:rsid w:val="001B099E"/>
    <w:rsid w:val="001B1C14"/>
    <w:rsid w:val="001B33B1"/>
    <w:rsid w:val="001B5621"/>
    <w:rsid w:val="001B5DFE"/>
    <w:rsid w:val="001B5F60"/>
    <w:rsid w:val="001B6B0C"/>
    <w:rsid w:val="001B7146"/>
    <w:rsid w:val="001B726E"/>
    <w:rsid w:val="001C00B6"/>
    <w:rsid w:val="001C17DD"/>
    <w:rsid w:val="001C195F"/>
    <w:rsid w:val="001C3AD5"/>
    <w:rsid w:val="001C3DA6"/>
    <w:rsid w:val="001C45C9"/>
    <w:rsid w:val="001C48D9"/>
    <w:rsid w:val="001C5C9F"/>
    <w:rsid w:val="001C5EEF"/>
    <w:rsid w:val="001C669F"/>
    <w:rsid w:val="001C6A5C"/>
    <w:rsid w:val="001C7F4A"/>
    <w:rsid w:val="001D0244"/>
    <w:rsid w:val="001D04F0"/>
    <w:rsid w:val="001D1917"/>
    <w:rsid w:val="001D3545"/>
    <w:rsid w:val="001D3726"/>
    <w:rsid w:val="001D50C4"/>
    <w:rsid w:val="001D66D3"/>
    <w:rsid w:val="001D683A"/>
    <w:rsid w:val="001D750E"/>
    <w:rsid w:val="001D76B1"/>
    <w:rsid w:val="001D79FD"/>
    <w:rsid w:val="001E0406"/>
    <w:rsid w:val="001E0D49"/>
    <w:rsid w:val="001E11A5"/>
    <w:rsid w:val="001E1427"/>
    <w:rsid w:val="001E18BF"/>
    <w:rsid w:val="001E19DC"/>
    <w:rsid w:val="001E1C37"/>
    <w:rsid w:val="001E24C9"/>
    <w:rsid w:val="001E6E7D"/>
    <w:rsid w:val="001E71CC"/>
    <w:rsid w:val="001E753C"/>
    <w:rsid w:val="001F224D"/>
    <w:rsid w:val="001F2FC4"/>
    <w:rsid w:val="001F3F61"/>
    <w:rsid w:val="001F40EC"/>
    <w:rsid w:val="001F568E"/>
    <w:rsid w:val="001F5E70"/>
    <w:rsid w:val="001F6249"/>
    <w:rsid w:val="0020057F"/>
    <w:rsid w:val="00200B53"/>
    <w:rsid w:val="00200DBA"/>
    <w:rsid w:val="0020228B"/>
    <w:rsid w:val="002034EE"/>
    <w:rsid w:val="002035F6"/>
    <w:rsid w:val="00203667"/>
    <w:rsid w:val="00206B0C"/>
    <w:rsid w:val="00206D58"/>
    <w:rsid w:val="00206E32"/>
    <w:rsid w:val="00206F92"/>
    <w:rsid w:val="00207B30"/>
    <w:rsid w:val="00207F70"/>
    <w:rsid w:val="0021004A"/>
    <w:rsid w:val="002122B6"/>
    <w:rsid w:val="00212830"/>
    <w:rsid w:val="00212A4E"/>
    <w:rsid w:val="002152CF"/>
    <w:rsid w:val="00216789"/>
    <w:rsid w:val="00216F03"/>
    <w:rsid w:val="002177EB"/>
    <w:rsid w:val="00217EEE"/>
    <w:rsid w:val="00220AA0"/>
    <w:rsid w:val="00220AD9"/>
    <w:rsid w:val="002220B2"/>
    <w:rsid w:val="0022246A"/>
    <w:rsid w:val="00223317"/>
    <w:rsid w:val="00223B7D"/>
    <w:rsid w:val="0022552E"/>
    <w:rsid w:val="00225ABC"/>
    <w:rsid w:val="00225EB4"/>
    <w:rsid w:val="0022772C"/>
    <w:rsid w:val="00227A9C"/>
    <w:rsid w:val="002301D5"/>
    <w:rsid w:val="0023118B"/>
    <w:rsid w:val="00231AB6"/>
    <w:rsid w:val="00233342"/>
    <w:rsid w:val="00234FCD"/>
    <w:rsid w:val="002357BE"/>
    <w:rsid w:val="0023658D"/>
    <w:rsid w:val="002367DC"/>
    <w:rsid w:val="00236B3B"/>
    <w:rsid w:val="00237B5C"/>
    <w:rsid w:val="0024021E"/>
    <w:rsid w:val="00240669"/>
    <w:rsid w:val="00240744"/>
    <w:rsid w:val="0024115D"/>
    <w:rsid w:val="002415BB"/>
    <w:rsid w:val="0024318C"/>
    <w:rsid w:val="0024335E"/>
    <w:rsid w:val="002445D0"/>
    <w:rsid w:val="002445D2"/>
    <w:rsid w:val="002450EB"/>
    <w:rsid w:val="002459A5"/>
    <w:rsid w:val="0024701B"/>
    <w:rsid w:val="00250A7B"/>
    <w:rsid w:val="00251FEB"/>
    <w:rsid w:val="00252B97"/>
    <w:rsid w:val="00253F2E"/>
    <w:rsid w:val="0025428C"/>
    <w:rsid w:val="00261922"/>
    <w:rsid w:val="00262470"/>
    <w:rsid w:val="00262B5E"/>
    <w:rsid w:val="0026314C"/>
    <w:rsid w:val="00263381"/>
    <w:rsid w:val="002641E5"/>
    <w:rsid w:val="002650E5"/>
    <w:rsid w:val="0026523E"/>
    <w:rsid w:val="002669E6"/>
    <w:rsid w:val="00267822"/>
    <w:rsid w:val="00270B15"/>
    <w:rsid w:val="00271CCB"/>
    <w:rsid w:val="00272923"/>
    <w:rsid w:val="00274132"/>
    <w:rsid w:val="00274769"/>
    <w:rsid w:val="0027535A"/>
    <w:rsid w:val="00275A94"/>
    <w:rsid w:val="00275B4A"/>
    <w:rsid w:val="00275DBE"/>
    <w:rsid w:val="00280342"/>
    <w:rsid w:val="0028105D"/>
    <w:rsid w:val="00282B0C"/>
    <w:rsid w:val="00283CE5"/>
    <w:rsid w:val="002859B9"/>
    <w:rsid w:val="00285C87"/>
    <w:rsid w:val="00286C9E"/>
    <w:rsid w:val="00287475"/>
    <w:rsid w:val="002875B7"/>
    <w:rsid w:val="002879BD"/>
    <w:rsid w:val="00290878"/>
    <w:rsid w:val="00290B46"/>
    <w:rsid w:val="00291E3F"/>
    <w:rsid w:val="00292DF4"/>
    <w:rsid w:val="00293375"/>
    <w:rsid w:val="00295048"/>
    <w:rsid w:val="00295480"/>
    <w:rsid w:val="00296366"/>
    <w:rsid w:val="0029674C"/>
    <w:rsid w:val="002A06A2"/>
    <w:rsid w:val="002A188F"/>
    <w:rsid w:val="002A1D90"/>
    <w:rsid w:val="002A21CA"/>
    <w:rsid w:val="002A3D0A"/>
    <w:rsid w:val="002A4B6C"/>
    <w:rsid w:val="002A4ED5"/>
    <w:rsid w:val="002A5400"/>
    <w:rsid w:val="002A6459"/>
    <w:rsid w:val="002A6C83"/>
    <w:rsid w:val="002A79C1"/>
    <w:rsid w:val="002B17F5"/>
    <w:rsid w:val="002B2D88"/>
    <w:rsid w:val="002B3253"/>
    <w:rsid w:val="002B33EE"/>
    <w:rsid w:val="002B4188"/>
    <w:rsid w:val="002B4D9B"/>
    <w:rsid w:val="002B4EEC"/>
    <w:rsid w:val="002B5C9D"/>
    <w:rsid w:val="002C0844"/>
    <w:rsid w:val="002C084B"/>
    <w:rsid w:val="002C11FF"/>
    <w:rsid w:val="002C13D9"/>
    <w:rsid w:val="002C1619"/>
    <w:rsid w:val="002C36EA"/>
    <w:rsid w:val="002C4D8C"/>
    <w:rsid w:val="002C4FB1"/>
    <w:rsid w:val="002C51A0"/>
    <w:rsid w:val="002C5BDD"/>
    <w:rsid w:val="002C7185"/>
    <w:rsid w:val="002C78C0"/>
    <w:rsid w:val="002C7A7A"/>
    <w:rsid w:val="002D0BA0"/>
    <w:rsid w:val="002D0C11"/>
    <w:rsid w:val="002D0ECC"/>
    <w:rsid w:val="002D156B"/>
    <w:rsid w:val="002D1E82"/>
    <w:rsid w:val="002D2960"/>
    <w:rsid w:val="002D2ED0"/>
    <w:rsid w:val="002D3D9F"/>
    <w:rsid w:val="002D3E49"/>
    <w:rsid w:val="002D4BF3"/>
    <w:rsid w:val="002D54E9"/>
    <w:rsid w:val="002D7189"/>
    <w:rsid w:val="002E12A7"/>
    <w:rsid w:val="002E1BD4"/>
    <w:rsid w:val="002E1CEA"/>
    <w:rsid w:val="002E2033"/>
    <w:rsid w:val="002E2DBF"/>
    <w:rsid w:val="002E3149"/>
    <w:rsid w:val="002E3426"/>
    <w:rsid w:val="002E3E67"/>
    <w:rsid w:val="002E7EBC"/>
    <w:rsid w:val="002F000B"/>
    <w:rsid w:val="002F180C"/>
    <w:rsid w:val="002F1E08"/>
    <w:rsid w:val="002F2466"/>
    <w:rsid w:val="002F26C5"/>
    <w:rsid w:val="002F2AA4"/>
    <w:rsid w:val="002F30DA"/>
    <w:rsid w:val="002F3781"/>
    <w:rsid w:val="002F38CC"/>
    <w:rsid w:val="002F4376"/>
    <w:rsid w:val="002F5E46"/>
    <w:rsid w:val="002F6058"/>
    <w:rsid w:val="002F6F07"/>
    <w:rsid w:val="002F77F4"/>
    <w:rsid w:val="002F7BA0"/>
    <w:rsid w:val="0030167E"/>
    <w:rsid w:val="00301F7B"/>
    <w:rsid w:val="0030214B"/>
    <w:rsid w:val="00302864"/>
    <w:rsid w:val="00303777"/>
    <w:rsid w:val="00303FC9"/>
    <w:rsid w:val="003043FE"/>
    <w:rsid w:val="003047B5"/>
    <w:rsid w:val="003066C2"/>
    <w:rsid w:val="00307FEF"/>
    <w:rsid w:val="00312E80"/>
    <w:rsid w:val="00313553"/>
    <w:rsid w:val="003140D5"/>
    <w:rsid w:val="003149FF"/>
    <w:rsid w:val="00316108"/>
    <w:rsid w:val="00317BD9"/>
    <w:rsid w:val="00320E34"/>
    <w:rsid w:val="003218CD"/>
    <w:rsid w:val="00322D37"/>
    <w:rsid w:val="00323B8E"/>
    <w:rsid w:val="003257D2"/>
    <w:rsid w:val="0032585D"/>
    <w:rsid w:val="00325D34"/>
    <w:rsid w:val="003262E1"/>
    <w:rsid w:val="00327A09"/>
    <w:rsid w:val="00327F76"/>
    <w:rsid w:val="00331271"/>
    <w:rsid w:val="00331ECF"/>
    <w:rsid w:val="003320C0"/>
    <w:rsid w:val="00332D04"/>
    <w:rsid w:val="00334CCD"/>
    <w:rsid w:val="0033511B"/>
    <w:rsid w:val="0033544B"/>
    <w:rsid w:val="0034000E"/>
    <w:rsid w:val="003408A1"/>
    <w:rsid w:val="003409E7"/>
    <w:rsid w:val="00342883"/>
    <w:rsid w:val="00343725"/>
    <w:rsid w:val="0034461B"/>
    <w:rsid w:val="00346DEE"/>
    <w:rsid w:val="00347073"/>
    <w:rsid w:val="00347A87"/>
    <w:rsid w:val="003504A3"/>
    <w:rsid w:val="00351CCE"/>
    <w:rsid w:val="0035340D"/>
    <w:rsid w:val="00353820"/>
    <w:rsid w:val="003559C0"/>
    <w:rsid w:val="00355E5F"/>
    <w:rsid w:val="00355F6F"/>
    <w:rsid w:val="0035667C"/>
    <w:rsid w:val="00357884"/>
    <w:rsid w:val="00357897"/>
    <w:rsid w:val="00357A25"/>
    <w:rsid w:val="0036090B"/>
    <w:rsid w:val="00361070"/>
    <w:rsid w:val="00362222"/>
    <w:rsid w:val="00364320"/>
    <w:rsid w:val="00364CB5"/>
    <w:rsid w:val="0036729D"/>
    <w:rsid w:val="003702FB"/>
    <w:rsid w:val="00370459"/>
    <w:rsid w:val="00370902"/>
    <w:rsid w:val="00370AB6"/>
    <w:rsid w:val="00371245"/>
    <w:rsid w:val="00372422"/>
    <w:rsid w:val="003725BC"/>
    <w:rsid w:val="003728F1"/>
    <w:rsid w:val="00373921"/>
    <w:rsid w:val="00374597"/>
    <w:rsid w:val="00374972"/>
    <w:rsid w:val="00374D2D"/>
    <w:rsid w:val="003759D3"/>
    <w:rsid w:val="003772E2"/>
    <w:rsid w:val="0038090A"/>
    <w:rsid w:val="00380CE1"/>
    <w:rsid w:val="0038128F"/>
    <w:rsid w:val="003816D7"/>
    <w:rsid w:val="00381BAF"/>
    <w:rsid w:val="00383349"/>
    <w:rsid w:val="0038384C"/>
    <w:rsid w:val="00383A6E"/>
    <w:rsid w:val="003846A2"/>
    <w:rsid w:val="003851AF"/>
    <w:rsid w:val="00385282"/>
    <w:rsid w:val="00386401"/>
    <w:rsid w:val="003870EC"/>
    <w:rsid w:val="0038720C"/>
    <w:rsid w:val="00387676"/>
    <w:rsid w:val="00387677"/>
    <w:rsid w:val="003879E7"/>
    <w:rsid w:val="00387B38"/>
    <w:rsid w:val="0039007B"/>
    <w:rsid w:val="00390C22"/>
    <w:rsid w:val="00390F49"/>
    <w:rsid w:val="00391470"/>
    <w:rsid w:val="003917C0"/>
    <w:rsid w:val="003957DB"/>
    <w:rsid w:val="00395820"/>
    <w:rsid w:val="00395932"/>
    <w:rsid w:val="00397893"/>
    <w:rsid w:val="00397E78"/>
    <w:rsid w:val="003A0DEE"/>
    <w:rsid w:val="003A1F40"/>
    <w:rsid w:val="003A2137"/>
    <w:rsid w:val="003A3DBD"/>
    <w:rsid w:val="003A4C2D"/>
    <w:rsid w:val="003A4F25"/>
    <w:rsid w:val="003A5264"/>
    <w:rsid w:val="003A54C8"/>
    <w:rsid w:val="003A6AB6"/>
    <w:rsid w:val="003A6DC1"/>
    <w:rsid w:val="003A6FA2"/>
    <w:rsid w:val="003A718B"/>
    <w:rsid w:val="003A761B"/>
    <w:rsid w:val="003B1C13"/>
    <w:rsid w:val="003B2364"/>
    <w:rsid w:val="003B3DA2"/>
    <w:rsid w:val="003B4799"/>
    <w:rsid w:val="003B4DF2"/>
    <w:rsid w:val="003B52CC"/>
    <w:rsid w:val="003B52D4"/>
    <w:rsid w:val="003B59A6"/>
    <w:rsid w:val="003B5B10"/>
    <w:rsid w:val="003B60EB"/>
    <w:rsid w:val="003B7E30"/>
    <w:rsid w:val="003C129F"/>
    <w:rsid w:val="003C252C"/>
    <w:rsid w:val="003C3E3C"/>
    <w:rsid w:val="003C40FB"/>
    <w:rsid w:val="003C49F4"/>
    <w:rsid w:val="003C4AA9"/>
    <w:rsid w:val="003C4EA1"/>
    <w:rsid w:val="003C53FF"/>
    <w:rsid w:val="003C56C3"/>
    <w:rsid w:val="003C620C"/>
    <w:rsid w:val="003C6CB4"/>
    <w:rsid w:val="003C70E3"/>
    <w:rsid w:val="003C735E"/>
    <w:rsid w:val="003C7AC5"/>
    <w:rsid w:val="003D0D98"/>
    <w:rsid w:val="003D14E7"/>
    <w:rsid w:val="003D3118"/>
    <w:rsid w:val="003D6D46"/>
    <w:rsid w:val="003D723E"/>
    <w:rsid w:val="003E1006"/>
    <w:rsid w:val="003E1485"/>
    <w:rsid w:val="003E17DF"/>
    <w:rsid w:val="003E1950"/>
    <w:rsid w:val="003E209F"/>
    <w:rsid w:val="003E2B2A"/>
    <w:rsid w:val="003E3B79"/>
    <w:rsid w:val="003E3BB5"/>
    <w:rsid w:val="003E44E0"/>
    <w:rsid w:val="003E45FE"/>
    <w:rsid w:val="003E4BF8"/>
    <w:rsid w:val="003E526C"/>
    <w:rsid w:val="003E5755"/>
    <w:rsid w:val="003E6CA7"/>
    <w:rsid w:val="003E79AF"/>
    <w:rsid w:val="003E7A72"/>
    <w:rsid w:val="003F097E"/>
    <w:rsid w:val="003F0D92"/>
    <w:rsid w:val="003F4B6E"/>
    <w:rsid w:val="003F5C87"/>
    <w:rsid w:val="003F678D"/>
    <w:rsid w:val="003F70CA"/>
    <w:rsid w:val="00401040"/>
    <w:rsid w:val="00401AE2"/>
    <w:rsid w:val="00402BE8"/>
    <w:rsid w:val="004038CB"/>
    <w:rsid w:val="004047D1"/>
    <w:rsid w:val="00405594"/>
    <w:rsid w:val="004061C9"/>
    <w:rsid w:val="00406A67"/>
    <w:rsid w:val="00406BA6"/>
    <w:rsid w:val="00410BA1"/>
    <w:rsid w:val="00413478"/>
    <w:rsid w:val="0041481E"/>
    <w:rsid w:val="004152BD"/>
    <w:rsid w:val="00417977"/>
    <w:rsid w:val="004242C3"/>
    <w:rsid w:val="00424D1A"/>
    <w:rsid w:val="0042543A"/>
    <w:rsid w:val="00426EA3"/>
    <w:rsid w:val="00427172"/>
    <w:rsid w:val="00427ADF"/>
    <w:rsid w:val="0043057A"/>
    <w:rsid w:val="004317E9"/>
    <w:rsid w:val="00431AE8"/>
    <w:rsid w:val="00432951"/>
    <w:rsid w:val="004331C8"/>
    <w:rsid w:val="004354C8"/>
    <w:rsid w:val="0043581B"/>
    <w:rsid w:val="004409A0"/>
    <w:rsid w:val="00440AC5"/>
    <w:rsid w:val="004416DF"/>
    <w:rsid w:val="00442A8B"/>
    <w:rsid w:val="00444283"/>
    <w:rsid w:val="004445F2"/>
    <w:rsid w:val="0044572B"/>
    <w:rsid w:val="00445C61"/>
    <w:rsid w:val="00446303"/>
    <w:rsid w:val="00446749"/>
    <w:rsid w:val="004500CC"/>
    <w:rsid w:val="0045059B"/>
    <w:rsid w:val="00450B52"/>
    <w:rsid w:val="00450BC5"/>
    <w:rsid w:val="004510BE"/>
    <w:rsid w:val="0045150D"/>
    <w:rsid w:val="00451E63"/>
    <w:rsid w:val="004522AA"/>
    <w:rsid w:val="00452997"/>
    <w:rsid w:val="00453628"/>
    <w:rsid w:val="0045427F"/>
    <w:rsid w:val="00454529"/>
    <w:rsid w:val="00454558"/>
    <w:rsid w:val="00454676"/>
    <w:rsid w:val="00454A15"/>
    <w:rsid w:val="00454F9A"/>
    <w:rsid w:val="0045514E"/>
    <w:rsid w:val="0045526C"/>
    <w:rsid w:val="004557EE"/>
    <w:rsid w:val="0045590B"/>
    <w:rsid w:val="00455DEE"/>
    <w:rsid w:val="00456803"/>
    <w:rsid w:val="004572FE"/>
    <w:rsid w:val="00457870"/>
    <w:rsid w:val="00457A26"/>
    <w:rsid w:val="00460328"/>
    <w:rsid w:val="00460999"/>
    <w:rsid w:val="00461768"/>
    <w:rsid w:val="00461D03"/>
    <w:rsid w:val="00462D28"/>
    <w:rsid w:val="0046323D"/>
    <w:rsid w:val="004635C9"/>
    <w:rsid w:val="00464541"/>
    <w:rsid w:val="004675B6"/>
    <w:rsid w:val="00472764"/>
    <w:rsid w:val="00474F9E"/>
    <w:rsid w:val="004758E6"/>
    <w:rsid w:val="00475EB9"/>
    <w:rsid w:val="00476022"/>
    <w:rsid w:val="004765FE"/>
    <w:rsid w:val="00476870"/>
    <w:rsid w:val="0047702D"/>
    <w:rsid w:val="00480B14"/>
    <w:rsid w:val="00482234"/>
    <w:rsid w:val="00482C8E"/>
    <w:rsid w:val="00482E9E"/>
    <w:rsid w:val="00483504"/>
    <w:rsid w:val="004838A4"/>
    <w:rsid w:val="00483ED2"/>
    <w:rsid w:val="00484077"/>
    <w:rsid w:val="0048614C"/>
    <w:rsid w:val="00486BE4"/>
    <w:rsid w:val="00486E1E"/>
    <w:rsid w:val="00490F55"/>
    <w:rsid w:val="00490FA2"/>
    <w:rsid w:val="00491597"/>
    <w:rsid w:val="00493276"/>
    <w:rsid w:val="004932AC"/>
    <w:rsid w:val="0049492F"/>
    <w:rsid w:val="00494A95"/>
    <w:rsid w:val="00494F76"/>
    <w:rsid w:val="004953C7"/>
    <w:rsid w:val="004A08A5"/>
    <w:rsid w:val="004A0F0B"/>
    <w:rsid w:val="004A20B5"/>
    <w:rsid w:val="004A25CD"/>
    <w:rsid w:val="004A3072"/>
    <w:rsid w:val="004A3EC7"/>
    <w:rsid w:val="004A5530"/>
    <w:rsid w:val="004A79FF"/>
    <w:rsid w:val="004A7D19"/>
    <w:rsid w:val="004B24BE"/>
    <w:rsid w:val="004B290D"/>
    <w:rsid w:val="004B3141"/>
    <w:rsid w:val="004B3C42"/>
    <w:rsid w:val="004B4712"/>
    <w:rsid w:val="004B4C9E"/>
    <w:rsid w:val="004B6872"/>
    <w:rsid w:val="004B6DEE"/>
    <w:rsid w:val="004C07B4"/>
    <w:rsid w:val="004C1283"/>
    <w:rsid w:val="004C485C"/>
    <w:rsid w:val="004C5238"/>
    <w:rsid w:val="004C5839"/>
    <w:rsid w:val="004C7356"/>
    <w:rsid w:val="004C7E6D"/>
    <w:rsid w:val="004C7F2D"/>
    <w:rsid w:val="004D02F1"/>
    <w:rsid w:val="004D042D"/>
    <w:rsid w:val="004D05AA"/>
    <w:rsid w:val="004D0BF4"/>
    <w:rsid w:val="004D18B3"/>
    <w:rsid w:val="004D207C"/>
    <w:rsid w:val="004D21E0"/>
    <w:rsid w:val="004D2300"/>
    <w:rsid w:val="004D2746"/>
    <w:rsid w:val="004D29CB"/>
    <w:rsid w:val="004D41EA"/>
    <w:rsid w:val="004D435E"/>
    <w:rsid w:val="004D4803"/>
    <w:rsid w:val="004D4E31"/>
    <w:rsid w:val="004D5796"/>
    <w:rsid w:val="004D5C47"/>
    <w:rsid w:val="004D5FEE"/>
    <w:rsid w:val="004D60C7"/>
    <w:rsid w:val="004D6323"/>
    <w:rsid w:val="004D6973"/>
    <w:rsid w:val="004D6CE9"/>
    <w:rsid w:val="004E0106"/>
    <w:rsid w:val="004E0356"/>
    <w:rsid w:val="004E0C8D"/>
    <w:rsid w:val="004E1354"/>
    <w:rsid w:val="004E136A"/>
    <w:rsid w:val="004E1508"/>
    <w:rsid w:val="004E2A42"/>
    <w:rsid w:val="004E32CB"/>
    <w:rsid w:val="004E43F2"/>
    <w:rsid w:val="004E4BEF"/>
    <w:rsid w:val="004E6123"/>
    <w:rsid w:val="004E6803"/>
    <w:rsid w:val="004F0043"/>
    <w:rsid w:val="004F11AB"/>
    <w:rsid w:val="004F1734"/>
    <w:rsid w:val="004F1F20"/>
    <w:rsid w:val="004F26A6"/>
    <w:rsid w:val="004F3842"/>
    <w:rsid w:val="004F3B07"/>
    <w:rsid w:val="004F4CB0"/>
    <w:rsid w:val="004F5DC7"/>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06A72"/>
    <w:rsid w:val="00510278"/>
    <w:rsid w:val="005106CB"/>
    <w:rsid w:val="00510A35"/>
    <w:rsid w:val="00510EFD"/>
    <w:rsid w:val="00511A72"/>
    <w:rsid w:val="0051230A"/>
    <w:rsid w:val="005138F2"/>
    <w:rsid w:val="00513BCD"/>
    <w:rsid w:val="005148B0"/>
    <w:rsid w:val="00520797"/>
    <w:rsid w:val="00521981"/>
    <w:rsid w:val="00521D69"/>
    <w:rsid w:val="005228A2"/>
    <w:rsid w:val="00522A4A"/>
    <w:rsid w:val="00522CAB"/>
    <w:rsid w:val="00523BA3"/>
    <w:rsid w:val="00524F45"/>
    <w:rsid w:val="005253F8"/>
    <w:rsid w:val="00525532"/>
    <w:rsid w:val="0053024A"/>
    <w:rsid w:val="005374FE"/>
    <w:rsid w:val="00537CC0"/>
    <w:rsid w:val="005407A3"/>
    <w:rsid w:val="00541AD5"/>
    <w:rsid w:val="00542055"/>
    <w:rsid w:val="005421E7"/>
    <w:rsid w:val="00543143"/>
    <w:rsid w:val="00543BF2"/>
    <w:rsid w:val="00544998"/>
    <w:rsid w:val="005461F4"/>
    <w:rsid w:val="00546531"/>
    <w:rsid w:val="0054658D"/>
    <w:rsid w:val="00550836"/>
    <w:rsid w:val="00550BC6"/>
    <w:rsid w:val="00552AFC"/>
    <w:rsid w:val="00552CC1"/>
    <w:rsid w:val="0055342D"/>
    <w:rsid w:val="005534B9"/>
    <w:rsid w:val="005537DF"/>
    <w:rsid w:val="00553B00"/>
    <w:rsid w:val="00553D3B"/>
    <w:rsid w:val="0055436E"/>
    <w:rsid w:val="00554CC5"/>
    <w:rsid w:val="00554DB6"/>
    <w:rsid w:val="00555C32"/>
    <w:rsid w:val="0055607D"/>
    <w:rsid w:val="0055713B"/>
    <w:rsid w:val="00561C5C"/>
    <w:rsid w:val="0056231F"/>
    <w:rsid w:val="00563386"/>
    <w:rsid w:val="00564636"/>
    <w:rsid w:val="005652CA"/>
    <w:rsid w:val="005658DD"/>
    <w:rsid w:val="00567FCB"/>
    <w:rsid w:val="0057092F"/>
    <w:rsid w:val="00570D2F"/>
    <w:rsid w:val="00571227"/>
    <w:rsid w:val="005715FC"/>
    <w:rsid w:val="005727E1"/>
    <w:rsid w:val="00572C96"/>
    <w:rsid w:val="0057332D"/>
    <w:rsid w:val="00573D5A"/>
    <w:rsid w:val="00574722"/>
    <w:rsid w:val="00574916"/>
    <w:rsid w:val="00576178"/>
    <w:rsid w:val="005761AF"/>
    <w:rsid w:val="00576872"/>
    <w:rsid w:val="00576B97"/>
    <w:rsid w:val="005775CB"/>
    <w:rsid w:val="00577ACD"/>
    <w:rsid w:val="00577F79"/>
    <w:rsid w:val="005809A7"/>
    <w:rsid w:val="00580B73"/>
    <w:rsid w:val="00581202"/>
    <w:rsid w:val="0058260D"/>
    <w:rsid w:val="005842CE"/>
    <w:rsid w:val="00584CDF"/>
    <w:rsid w:val="00585F5C"/>
    <w:rsid w:val="00590AD6"/>
    <w:rsid w:val="00591E11"/>
    <w:rsid w:val="00595327"/>
    <w:rsid w:val="0059614F"/>
    <w:rsid w:val="005963E9"/>
    <w:rsid w:val="005A0FF1"/>
    <w:rsid w:val="005A10FE"/>
    <w:rsid w:val="005A1A27"/>
    <w:rsid w:val="005A2B6B"/>
    <w:rsid w:val="005A400C"/>
    <w:rsid w:val="005A4BFD"/>
    <w:rsid w:val="005B0EEA"/>
    <w:rsid w:val="005B1C48"/>
    <w:rsid w:val="005B22B9"/>
    <w:rsid w:val="005B40F2"/>
    <w:rsid w:val="005B45B6"/>
    <w:rsid w:val="005B5E5D"/>
    <w:rsid w:val="005B6141"/>
    <w:rsid w:val="005B7C90"/>
    <w:rsid w:val="005C09F6"/>
    <w:rsid w:val="005C1D87"/>
    <w:rsid w:val="005C429B"/>
    <w:rsid w:val="005C4E18"/>
    <w:rsid w:val="005C58D1"/>
    <w:rsid w:val="005C6EAF"/>
    <w:rsid w:val="005C771F"/>
    <w:rsid w:val="005D128C"/>
    <w:rsid w:val="005D3494"/>
    <w:rsid w:val="005D3B8E"/>
    <w:rsid w:val="005D65C3"/>
    <w:rsid w:val="005E1F66"/>
    <w:rsid w:val="005E2F02"/>
    <w:rsid w:val="005E32B5"/>
    <w:rsid w:val="005E421D"/>
    <w:rsid w:val="005E50AA"/>
    <w:rsid w:val="005E552E"/>
    <w:rsid w:val="005E5592"/>
    <w:rsid w:val="005E561D"/>
    <w:rsid w:val="005E58C1"/>
    <w:rsid w:val="005F0055"/>
    <w:rsid w:val="005F03B4"/>
    <w:rsid w:val="005F339D"/>
    <w:rsid w:val="005F3CE7"/>
    <w:rsid w:val="005F3CE9"/>
    <w:rsid w:val="005F3E10"/>
    <w:rsid w:val="005F3FCC"/>
    <w:rsid w:val="005F5E72"/>
    <w:rsid w:val="005F7E9C"/>
    <w:rsid w:val="00600636"/>
    <w:rsid w:val="00600C39"/>
    <w:rsid w:val="00600CA1"/>
    <w:rsid w:val="00600DEC"/>
    <w:rsid w:val="006029A5"/>
    <w:rsid w:val="00602C7F"/>
    <w:rsid w:val="006036AF"/>
    <w:rsid w:val="00604EDA"/>
    <w:rsid w:val="00604FDE"/>
    <w:rsid w:val="00605CA8"/>
    <w:rsid w:val="00606528"/>
    <w:rsid w:val="006074E2"/>
    <w:rsid w:val="006076AA"/>
    <w:rsid w:val="0060780F"/>
    <w:rsid w:val="00607A86"/>
    <w:rsid w:val="0061049F"/>
    <w:rsid w:val="0061084F"/>
    <w:rsid w:val="0061268F"/>
    <w:rsid w:val="0061335B"/>
    <w:rsid w:val="006136E2"/>
    <w:rsid w:val="00613E4F"/>
    <w:rsid w:val="00614D51"/>
    <w:rsid w:val="00616010"/>
    <w:rsid w:val="00616695"/>
    <w:rsid w:val="0062000D"/>
    <w:rsid w:val="00620AA2"/>
    <w:rsid w:val="00620C60"/>
    <w:rsid w:val="00620DA0"/>
    <w:rsid w:val="006218C1"/>
    <w:rsid w:val="00621C49"/>
    <w:rsid w:val="00621DCB"/>
    <w:rsid w:val="006233AB"/>
    <w:rsid w:val="00623473"/>
    <w:rsid w:val="006237C9"/>
    <w:rsid w:val="0062396B"/>
    <w:rsid w:val="00625AB7"/>
    <w:rsid w:val="00625CAB"/>
    <w:rsid w:val="0062600C"/>
    <w:rsid w:val="00626F74"/>
    <w:rsid w:val="006277CE"/>
    <w:rsid w:val="00627F6E"/>
    <w:rsid w:val="0063064B"/>
    <w:rsid w:val="00630712"/>
    <w:rsid w:val="00631A19"/>
    <w:rsid w:val="00632C89"/>
    <w:rsid w:val="0063383A"/>
    <w:rsid w:val="00633BA5"/>
    <w:rsid w:val="006348FE"/>
    <w:rsid w:val="00635304"/>
    <w:rsid w:val="00635EF8"/>
    <w:rsid w:val="006364D6"/>
    <w:rsid w:val="00637AA5"/>
    <w:rsid w:val="00642399"/>
    <w:rsid w:val="00643B53"/>
    <w:rsid w:val="00645BEA"/>
    <w:rsid w:val="00647CA7"/>
    <w:rsid w:val="00650FC0"/>
    <w:rsid w:val="006533EB"/>
    <w:rsid w:val="0065359E"/>
    <w:rsid w:val="00654A5D"/>
    <w:rsid w:val="0065509D"/>
    <w:rsid w:val="006558FC"/>
    <w:rsid w:val="00655966"/>
    <w:rsid w:val="00662FF9"/>
    <w:rsid w:val="0066423D"/>
    <w:rsid w:val="0066554E"/>
    <w:rsid w:val="00665E14"/>
    <w:rsid w:val="00666593"/>
    <w:rsid w:val="00666985"/>
    <w:rsid w:val="00670829"/>
    <w:rsid w:val="00670971"/>
    <w:rsid w:val="00670CFF"/>
    <w:rsid w:val="00671505"/>
    <w:rsid w:val="00671B6A"/>
    <w:rsid w:val="00672057"/>
    <w:rsid w:val="00672F7B"/>
    <w:rsid w:val="006735EC"/>
    <w:rsid w:val="006739E3"/>
    <w:rsid w:val="006753CE"/>
    <w:rsid w:val="00676A47"/>
    <w:rsid w:val="0068003B"/>
    <w:rsid w:val="006809DB"/>
    <w:rsid w:val="0068184D"/>
    <w:rsid w:val="0068185A"/>
    <w:rsid w:val="00682877"/>
    <w:rsid w:val="006828B6"/>
    <w:rsid w:val="00684508"/>
    <w:rsid w:val="00684FCC"/>
    <w:rsid w:val="00686AFC"/>
    <w:rsid w:val="00687453"/>
    <w:rsid w:val="006877B4"/>
    <w:rsid w:val="006879D1"/>
    <w:rsid w:val="00690211"/>
    <w:rsid w:val="006905D0"/>
    <w:rsid w:val="00692226"/>
    <w:rsid w:val="006943B8"/>
    <w:rsid w:val="00694CCB"/>
    <w:rsid w:val="00695D8E"/>
    <w:rsid w:val="0069687C"/>
    <w:rsid w:val="00697813"/>
    <w:rsid w:val="00697D35"/>
    <w:rsid w:val="006A2E41"/>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1EA"/>
    <w:rsid w:val="006B5B8C"/>
    <w:rsid w:val="006B5C04"/>
    <w:rsid w:val="006B6405"/>
    <w:rsid w:val="006B6608"/>
    <w:rsid w:val="006B6899"/>
    <w:rsid w:val="006B6BEC"/>
    <w:rsid w:val="006B725A"/>
    <w:rsid w:val="006B739B"/>
    <w:rsid w:val="006C03FD"/>
    <w:rsid w:val="006C1DE3"/>
    <w:rsid w:val="006C25E0"/>
    <w:rsid w:val="006C3AE6"/>
    <w:rsid w:val="006C49D3"/>
    <w:rsid w:val="006C5FBE"/>
    <w:rsid w:val="006C7C3D"/>
    <w:rsid w:val="006C7E2D"/>
    <w:rsid w:val="006D0324"/>
    <w:rsid w:val="006D068D"/>
    <w:rsid w:val="006D2892"/>
    <w:rsid w:val="006D2918"/>
    <w:rsid w:val="006D291C"/>
    <w:rsid w:val="006D2BD5"/>
    <w:rsid w:val="006D49B3"/>
    <w:rsid w:val="006D4C7D"/>
    <w:rsid w:val="006D5CDB"/>
    <w:rsid w:val="006D5D69"/>
    <w:rsid w:val="006D6D78"/>
    <w:rsid w:val="006D73B4"/>
    <w:rsid w:val="006D7A23"/>
    <w:rsid w:val="006E11B7"/>
    <w:rsid w:val="006E1271"/>
    <w:rsid w:val="006E16AE"/>
    <w:rsid w:val="006E19C6"/>
    <w:rsid w:val="006E32C0"/>
    <w:rsid w:val="006E4E44"/>
    <w:rsid w:val="006E720E"/>
    <w:rsid w:val="006E74D2"/>
    <w:rsid w:val="006F1215"/>
    <w:rsid w:val="006F1A47"/>
    <w:rsid w:val="006F1D13"/>
    <w:rsid w:val="006F1D8D"/>
    <w:rsid w:val="006F2793"/>
    <w:rsid w:val="006F33BC"/>
    <w:rsid w:val="006F377E"/>
    <w:rsid w:val="006F46D1"/>
    <w:rsid w:val="006F587E"/>
    <w:rsid w:val="006F62BD"/>
    <w:rsid w:val="006F648F"/>
    <w:rsid w:val="006F69A8"/>
    <w:rsid w:val="006F6C91"/>
    <w:rsid w:val="006F7E47"/>
    <w:rsid w:val="00700DDD"/>
    <w:rsid w:val="007011BB"/>
    <w:rsid w:val="007025AA"/>
    <w:rsid w:val="00704B86"/>
    <w:rsid w:val="00705BAD"/>
    <w:rsid w:val="007069C7"/>
    <w:rsid w:val="00707907"/>
    <w:rsid w:val="00707C07"/>
    <w:rsid w:val="0071088F"/>
    <w:rsid w:val="0071194D"/>
    <w:rsid w:val="0071194F"/>
    <w:rsid w:val="00712064"/>
    <w:rsid w:val="00712B3E"/>
    <w:rsid w:val="0071301F"/>
    <w:rsid w:val="00714951"/>
    <w:rsid w:val="00716463"/>
    <w:rsid w:val="00716F42"/>
    <w:rsid w:val="00717117"/>
    <w:rsid w:val="00717132"/>
    <w:rsid w:val="00720BC4"/>
    <w:rsid w:val="00720C71"/>
    <w:rsid w:val="00721B66"/>
    <w:rsid w:val="0072246C"/>
    <w:rsid w:val="0072283B"/>
    <w:rsid w:val="00722A37"/>
    <w:rsid w:val="00722E61"/>
    <w:rsid w:val="007230DE"/>
    <w:rsid w:val="00723F9A"/>
    <w:rsid w:val="00724361"/>
    <w:rsid w:val="007250EB"/>
    <w:rsid w:val="00725BE4"/>
    <w:rsid w:val="00725F7E"/>
    <w:rsid w:val="007272F8"/>
    <w:rsid w:val="007273C5"/>
    <w:rsid w:val="007275B3"/>
    <w:rsid w:val="00727EE8"/>
    <w:rsid w:val="00731B8D"/>
    <w:rsid w:val="0073519F"/>
    <w:rsid w:val="00735C23"/>
    <w:rsid w:val="00735E2F"/>
    <w:rsid w:val="007373B3"/>
    <w:rsid w:val="0074001E"/>
    <w:rsid w:val="00740928"/>
    <w:rsid w:val="00740C5C"/>
    <w:rsid w:val="00740FF8"/>
    <w:rsid w:val="00742706"/>
    <w:rsid w:val="00742B29"/>
    <w:rsid w:val="00743FF8"/>
    <w:rsid w:val="007444F5"/>
    <w:rsid w:val="00744AD0"/>
    <w:rsid w:val="00746270"/>
    <w:rsid w:val="007501D1"/>
    <w:rsid w:val="00750C95"/>
    <w:rsid w:val="0075149E"/>
    <w:rsid w:val="00751C67"/>
    <w:rsid w:val="00752F4E"/>
    <w:rsid w:val="00754CE6"/>
    <w:rsid w:val="00755CF5"/>
    <w:rsid w:val="00756E33"/>
    <w:rsid w:val="00757261"/>
    <w:rsid w:val="0075785F"/>
    <w:rsid w:val="007600D3"/>
    <w:rsid w:val="0076049E"/>
    <w:rsid w:val="007619A3"/>
    <w:rsid w:val="00762279"/>
    <w:rsid w:val="00762392"/>
    <w:rsid w:val="007642CC"/>
    <w:rsid w:val="00764367"/>
    <w:rsid w:val="007645C6"/>
    <w:rsid w:val="00767177"/>
    <w:rsid w:val="007710D5"/>
    <w:rsid w:val="007716A9"/>
    <w:rsid w:val="0077182C"/>
    <w:rsid w:val="00773595"/>
    <w:rsid w:val="00774C7B"/>
    <w:rsid w:val="007755DF"/>
    <w:rsid w:val="007761DF"/>
    <w:rsid w:val="00776A82"/>
    <w:rsid w:val="007805C8"/>
    <w:rsid w:val="0078105D"/>
    <w:rsid w:val="007816F2"/>
    <w:rsid w:val="00782F1D"/>
    <w:rsid w:val="00784A5D"/>
    <w:rsid w:val="00785431"/>
    <w:rsid w:val="007857B3"/>
    <w:rsid w:val="007860D8"/>
    <w:rsid w:val="00787617"/>
    <w:rsid w:val="007910C1"/>
    <w:rsid w:val="00791587"/>
    <w:rsid w:val="0079161E"/>
    <w:rsid w:val="0079192E"/>
    <w:rsid w:val="00792A0E"/>
    <w:rsid w:val="00792D0F"/>
    <w:rsid w:val="00792EEE"/>
    <w:rsid w:val="00794281"/>
    <w:rsid w:val="007955E8"/>
    <w:rsid w:val="00795A05"/>
    <w:rsid w:val="00795B43"/>
    <w:rsid w:val="007A03ED"/>
    <w:rsid w:val="007A05D4"/>
    <w:rsid w:val="007A0DCA"/>
    <w:rsid w:val="007A143A"/>
    <w:rsid w:val="007A1AC3"/>
    <w:rsid w:val="007A22F0"/>
    <w:rsid w:val="007A2976"/>
    <w:rsid w:val="007A2CC6"/>
    <w:rsid w:val="007A3035"/>
    <w:rsid w:val="007A3845"/>
    <w:rsid w:val="007A3E95"/>
    <w:rsid w:val="007A3F3D"/>
    <w:rsid w:val="007A5114"/>
    <w:rsid w:val="007A51D9"/>
    <w:rsid w:val="007A6AAA"/>
    <w:rsid w:val="007A7095"/>
    <w:rsid w:val="007A77F6"/>
    <w:rsid w:val="007A78D3"/>
    <w:rsid w:val="007B0223"/>
    <w:rsid w:val="007B1010"/>
    <w:rsid w:val="007B11B4"/>
    <w:rsid w:val="007B121E"/>
    <w:rsid w:val="007B1DC4"/>
    <w:rsid w:val="007B24B3"/>
    <w:rsid w:val="007B284E"/>
    <w:rsid w:val="007B2CE3"/>
    <w:rsid w:val="007B3441"/>
    <w:rsid w:val="007B39F4"/>
    <w:rsid w:val="007B7C6E"/>
    <w:rsid w:val="007B7D1A"/>
    <w:rsid w:val="007C0B47"/>
    <w:rsid w:val="007C0B93"/>
    <w:rsid w:val="007C15EE"/>
    <w:rsid w:val="007C1D68"/>
    <w:rsid w:val="007C258B"/>
    <w:rsid w:val="007C2BD5"/>
    <w:rsid w:val="007C2D97"/>
    <w:rsid w:val="007C3C43"/>
    <w:rsid w:val="007C65F5"/>
    <w:rsid w:val="007C6643"/>
    <w:rsid w:val="007C6967"/>
    <w:rsid w:val="007C7570"/>
    <w:rsid w:val="007D0287"/>
    <w:rsid w:val="007D03D2"/>
    <w:rsid w:val="007D04E5"/>
    <w:rsid w:val="007D3513"/>
    <w:rsid w:val="007D4A09"/>
    <w:rsid w:val="007D4B8F"/>
    <w:rsid w:val="007D4CBA"/>
    <w:rsid w:val="007D5DAF"/>
    <w:rsid w:val="007D5F97"/>
    <w:rsid w:val="007D65FB"/>
    <w:rsid w:val="007D6A7C"/>
    <w:rsid w:val="007D71A0"/>
    <w:rsid w:val="007D722F"/>
    <w:rsid w:val="007D752E"/>
    <w:rsid w:val="007D7A50"/>
    <w:rsid w:val="007D7FAB"/>
    <w:rsid w:val="007E0665"/>
    <w:rsid w:val="007E279A"/>
    <w:rsid w:val="007E2A26"/>
    <w:rsid w:val="007E4365"/>
    <w:rsid w:val="007E4B0A"/>
    <w:rsid w:val="007E58CF"/>
    <w:rsid w:val="007E5B45"/>
    <w:rsid w:val="007E68DB"/>
    <w:rsid w:val="007E6A3B"/>
    <w:rsid w:val="007E6B6C"/>
    <w:rsid w:val="007E6F31"/>
    <w:rsid w:val="007F0415"/>
    <w:rsid w:val="007F0E53"/>
    <w:rsid w:val="007F1A4F"/>
    <w:rsid w:val="007F33DB"/>
    <w:rsid w:val="007F396C"/>
    <w:rsid w:val="007F3A25"/>
    <w:rsid w:val="007F49DB"/>
    <w:rsid w:val="007F4EAF"/>
    <w:rsid w:val="007F62A6"/>
    <w:rsid w:val="007F6D57"/>
    <w:rsid w:val="007F7207"/>
    <w:rsid w:val="007F76A5"/>
    <w:rsid w:val="007F7BE8"/>
    <w:rsid w:val="007F7DB1"/>
    <w:rsid w:val="0080189E"/>
    <w:rsid w:val="00804A06"/>
    <w:rsid w:val="00804C22"/>
    <w:rsid w:val="00805467"/>
    <w:rsid w:val="00805A71"/>
    <w:rsid w:val="00806258"/>
    <w:rsid w:val="00806C09"/>
    <w:rsid w:val="00806CC9"/>
    <w:rsid w:val="00806D8C"/>
    <w:rsid w:val="00807086"/>
    <w:rsid w:val="0080770E"/>
    <w:rsid w:val="0081241E"/>
    <w:rsid w:val="00814024"/>
    <w:rsid w:val="008140C8"/>
    <w:rsid w:val="0081509B"/>
    <w:rsid w:val="00815269"/>
    <w:rsid w:val="00815B2F"/>
    <w:rsid w:val="008162C4"/>
    <w:rsid w:val="0081668C"/>
    <w:rsid w:val="00816A74"/>
    <w:rsid w:val="0082042E"/>
    <w:rsid w:val="008214B8"/>
    <w:rsid w:val="00821659"/>
    <w:rsid w:val="008218EE"/>
    <w:rsid w:val="00821E47"/>
    <w:rsid w:val="00821F4D"/>
    <w:rsid w:val="00821FD1"/>
    <w:rsid w:val="0082300B"/>
    <w:rsid w:val="008246F7"/>
    <w:rsid w:val="00824F10"/>
    <w:rsid w:val="008250E8"/>
    <w:rsid w:val="00826F72"/>
    <w:rsid w:val="008305A1"/>
    <w:rsid w:val="00831163"/>
    <w:rsid w:val="00831879"/>
    <w:rsid w:val="0083326E"/>
    <w:rsid w:val="0084152F"/>
    <w:rsid w:val="008422CA"/>
    <w:rsid w:val="00844288"/>
    <w:rsid w:val="00844620"/>
    <w:rsid w:val="00844DAA"/>
    <w:rsid w:val="008455ED"/>
    <w:rsid w:val="00846C6C"/>
    <w:rsid w:val="00846CA9"/>
    <w:rsid w:val="00846F3F"/>
    <w:rsid w:val="0084708E"/>
    <w:rsid w:val="00847370"/>
    <w:rsid w:val="008504C2"/>
    <w:rsid w:val="00852BD9"/>
    <w:rsid w:val="00853686"/>
    <w:rsid w:val="00855715"/>
    <w:rsid w:val="00855869"/>
    <w:rsid w:val="00856A76"/>
    <w:rsid w:val="00856F65"/>
    <w:rsid w:val="00857260"/>
    <w:rsid w:val="00860646"/>
    <w:rsid w:val="00860FC9"/>
    <w:rsid w:val="00862108"/>
    <w:rsid w:val="00862489"/>
    <w:rsid w:val="0086272E"/>
    <w:rsid w:val="0086416C"/>
    <w:rsid w:val="0086551D"/>
    <w:rsid w:val="00866DC2"/>
    <w:rsid w:val="00867C0E"/>
    <w:rsid w:val="00867D21"/>
    <w:rsid w:val="008710F1"/>
    <w:rsid w:val="008739BF"/>
    <w:rsid w:val="00873B72"/>
    <w:rsid w:val="00874053"/>
    <w:rsid w:val="00874757"/>
    <w:rsid w:val="0087575A"/>
    <w:rsid w:val="00875CA7"/>
    <w:rsid w:val="00876969"/>
    <w:rsid w:val="00880713"/>
    <w:rsid w:val="008811E8"/>
    <w:rsid w:val="008825AE"/>
    <w:rsid w:val="008825D8"/>
    <w:rsid w:val="008827BB"/>
    <w:rsid w:val="008836F1"/>
    <w:rsid w:val="008838CA"/>
    <w:rsid w:val="00884774"/>
    <w:rsid w:val="00885B76"/>
    <w:rsid w:val="00886CF9"/>
    <w:rsid w:val="00887475"/>
    <w:rsid w:val="00887654"/>
    <w:rsid w:val="008900DA"/>
    <w:rsid w:val="00890C67"/>
    <w:rsid w:val="00891263"/>
    <w:rsid w:val="00891F65"/>
    <w:rsid w:val="008929D6"/>
    <w:rsid w:val="00892E2C"/>
    <w:rsid w:val="0089302B"/>
    <w:rsid w:val="00893252"/>
    <w:rsid w:val="00893A7F"/>
    <w:rsid w:val="008952D6"/>
    <w:rsid w:val="0089532D"/>
    <w:rsid w:val="00896875"/>
    <w:rsid w:val="00896D5D"/>
    <w:rsid w:val="00897592"/>
    <w:rsid w:val="008A09CD"/>
    <w:rsid w:val="008A11AC"/>
    <w:rsid w:val="008A1259"/>
    <w:rsid w:val="008A13DF"/>
    <w:rsid w:val="008A44AF"/>
    <w:rsid w:val="008A4659"/>
    <w:rsid w:val="008A4D73"/>
    <w:rsid w:val="008A59BE"/>
    <w:rsid w:val="008A6DFC"/>
    <w:rsid w:val="008A6EA3"/>
    <w:rsid w:val="008A7EF6"/>
    <w:rsid w:val="008B06F2"/>
    <w:rsid w:val="008B1842"/>
    <w:rsid w:val="008B2B7B"/>
    <w:rsid w:val="008B42E4"/>
    <w:rsid w:val="008B4FF8"/>
    <w:rsid w:val="008B5551"/>
    <w:rsid w:val="008B59E1"/>
    <w:rsid w:val="008C2465"/>
    <w:rsid w:val="008C2897"/>
    <w:rsid w:val="008C2DC9"/>
    <w:rsid w:val="008C476B"/>
    <w:rsid w:val="008C5620"/>
    <w:rsid w:val="008C5A39"/>
    <w:rsid w:val="008C633E"/>
    <w:rsid w:val="008C69DA"/>
    <w:rsid w:val="008C6CF0"/>
    <w:rsid w:val="008D0892"/>
    <w:rsid w:val="008D0AC1"/>
    <w:rsid w:val="008D2A83"/>
    <w:rsid w:val="008D31F2"/>
    <w:rsid w:val="008D326D"/>
    <w:rsid w:val="008D362F"/>
    <w:rsid w:val="008D425E"/>
    <w:rsid w:val="008D5A4B"/>
    <w:rsid w:val="008D5F0F"/>
    <w:rsid w:val="008D698B"/>
    <w:rsid w:val="008D6AAB"/>
    <w:rsid w:val="008D6BA5"/>
    <w:rsid w:val="008D748C"/>
    <w:rsid w:val="008E0393"/>
    <w:rsid w:val="008E08F4"/>
    <w:rsid w:val="008E0A86"/>
    <w:rsid w:val="008E20DF"/>
    <w:rsid w:val="008E3594"/>
    <w:rsid w:val="008E38AD"/>
    <w:rsid w:val="008E3E35"/>
    <w:rsid w:val="008E5041"/>
    <w:rsid w:val="008E567F"/>
    <w:rsid w:val="008F0B7D"/>
    <w:rsid w:val="008F0EB9"/>
    <w:rsid w:val="008F10DF"/>
    <w:rsid w:val="008F3BD5"/>
    <w:rsid w:val="008F4502"/>
    <w:rsid w:val="008F4C35"/>
    <w:rsid w:val="008F5376"/>
    <w:rsid w:val="008F5580"/>
    <w:rsid w:val="008F58E5"/>
    <w:rsid w:val="008F5AF7"/>
    <w:rsid w:val="008F6C36"/>
    <w:rsid w:val="00900778"/>
    <w:rsid w:val="00901A24"/>
    <w:rsid w:val="009026DC"/>
    <w:rsid w:val="009029F9"/>
    <w:rsid w:val="00903499"/>
    <w:rsid w:val="00903B8E"/>
    <w:rsid w:val="00903EB3"/>
    <w:rsid w:val="009042A7"/>
    <w:rsid w:val="00905DC9"/>
    <w:rsid w:val="009060C7"/>
    <w:rsid w:val="00906285"/>
    <w:rsid w:val="00906484"/>
    <w:rsid w:val="00906B1E"/>
    <w:rsid w:val="00907168"/>
    <w:rsid w:val="00911237"/>
    <w:rsid w:val="00911459"/>
    <w:rsid w:val="00912583"/>
    <w:rsid w:val="009141DB"/>
    <w:rsid w:val="00915324"/>
    <w:rsid w:val="009156E2"/>
    <w:rsid w:val="00915FC3"/>
    <w:rsid w:val="0091772A"/>
    <w:rsid w:val="00917C16"/>
    <w:rsid w:val="00920D81"/>
    <w:rsid w:val="00921222"/>
    <w:rsid w:val="00921D99"/>
    <w:rsid w:val="00922F0C"/>
    <w:rsid w:val="009233CF"/>
    <w:rsid w:val="0092585B"/>
    <w:rsid w:val="009259A7"/>
    <w:rsid w:val="00925AA6"/>
    <w:rsid w:val="00925BCB"/>
    <w:rsid w:val="009260D8"/>
    <w:rsid w:val="0092645E"/>
    <w:rsid w:val="00926696"/>
    <w:rsid w:val="00927064"/>
    <w:rsid w:val="009272FA"/>
    <w:rsid w:val="0092762D"/>
    <w:rsid w:val="00930D16"/>
    <w:rsid w:val="00931160"/>
    <w:rsid w:val="00932C42"/>
    <w:rsid w:val="00932CDA"/>
    <w:rsid w:val="00933D3C"/>
    <w:rsid w:val="00934107"/>
    <w:rsid w:val="00934C33"/>
    <w:rsid w:val="009366E2"/>
    <w:rsid w:val="00937CE5"/>
    <w:rsid w:val="00941521"/>
    <w:rsid w:val="00941E29"/>
    <w:rsid w:val="00941F53"/>
    <w:rsid w:val="00942033"/>
    <w:rsid w:val="00942CAD"/>
    <w:rsid w:val="00943597"/>
    <w:rsid w:val="00943864"/>
    <w:rsid w:val="0094613A"/>
    <w:rsid w:val="0094623C"/>
    <w:rsid w:val="00947153"/>
    <w:rsid w:val="00947E8D"/>
    <w:rsid w:val="00954326"/>
    <w:rsid w:val="00954ED1"/>
    <w:rsid w:val="0095583D"/>
    <w:rsid w:val="009558E3"/>
    <w:rsid w:val="00957296"/>
    <w:rsid w:val="00960FAD"/>
    <w:rsid w:val="00961046"/>
    <w:rsid w:val="0096122F"/>
    <w:rsid w:val="0096143B"/>
    <w:rsid w:val="009626BA"/>
    <w:rsid w:val="00962EAF"/>
    <w:rsid w:val="00963B71"/>
    <w:rsid w:val="0096457C"/>
    <w:rsid w:val="00964B05"/>
    <w:rsid w:val="009657CB"/>
    <w:rsid w:val="00967028"/>
    <w:rsid w:val="0096728D"/>
    <w:rsid w:val="009703C9"/>
    <w:rsid w:val="00970418"/>
    <w:rsid w:val="0097042D"/>
    <w:rsid w:val="00970E71"/>
    <w:rsid w:val="0097227A"/>
    <w:rsid w:val="00972E9F"/>
    <w:rsid w:val="0097415D"/>
    <w:rsid w:val="009742BF"/>
    <w:rsid w:val="009756E4"/>
    <w:rsid w:val="00975A2E"/>
    <w:rsid w:val="00976AF8"/>
    <w:rsid w:val="00976C0C"/>
    <w:rsid w:val="00976CD4"/>
    <w:rsid w:val="00977321"/>
    <w:rsid w:val="00977453"/>
    <w:rsid w:val="00980ACF"/>
    <w:rsid w:val="00980FB2"/>
    <w:rsid w:val="00981736"/>
    <w:rsid w:val="00981802"/>
    <w:rsid w:val="00981AC1"/>
    <w:rsid w:val="00983A8E"/>
    <w:rsid w:val="009853B3"/>
    <w:rsid w:val="00985967"/>
    <w:rsid w:val="009870EC"/>
    <w:rsid w:val="009871B8"/>
    <w:rsid w:val="00987D62"/>
    <w:rsid w:val="00987F79"/>
    <w:rsid w:val="009900C4"/>
    <w:rsid w:val="00990926"/>
    <w:rsid w:val="00990B9C"/>
    <w:rsid w:val="0099148D"/>
    <w:rsid w:val="0099188B"/>
    <w:rsid w:val="009932E8"/>
    <w:rsid w:val="009945BC"/>
    <w:rsid w:val="00994E69"/>
    <w:rsid w:val="00994ED7"/>
    <w:rsid w:val="00995DF8"/>
    <w:rsid w:val="009965D7"/>
    <w:rsid w:val="009A334C"/>
    <w:rsid w:val="009A34AB"/>
    <w:rsid w:val="009A37D7"/>
    <w:rsid w:val="009A52E6"/>
    <w:rsid w:val="009A5953"/>
    <w:rsid w:val="009A64EC"/>
    <w:rsid w:val="009A7B0A"/>
    <w:rsid w:val="009B02C4"/>
    <w:rsid w:val="009B2073"/>
    <w:rsid w:val="009B31C9"/>
    <w:rsid w:val="009B3293"/>
    <w:rsid w:val="009B56C8"/>
    <w:rsid w:val="009B5808"/>
    <w:rsid w:val="009B6714"/>
    <w:rsid w:val="009B6CAB"/>
    <w:rsid w:val="009B6FB9"/>
    <w:rsid w:val="009B7347"/>
    <w:rsid w:val="009B7552"/>
    <w:rsid w:val="009B75FD"/>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0C85"/>
    <w:rsid w:val="009D1893"/>
    <w:rsid w:val="009D2B6D"/>
    <w:rsid w:val="009D2C0C"/>
    <w:rsid w:val="009D2D32"/>
    <w:rsid w:val="009D2EC9"/>
    <w:rsid w:val="009D4465"/>
    <w:rsid w:val="009D495D"/>
    <w:rsid w:val="009D521C"/>
    <w:rsid w:val="009D55F6"/>
    <w:rsid w:val="009D5F5B"/>
    <w:rsid w:val="009D6862"/>
    <w:rsid w:val="009D74C8"/>
    <w:rsid w:val="009D7515"/>
    <w:rsid w:val="009D799E"/>
    <w:rsid w:val="009E1024"/>
    <w:rsid w:val="009E5398"/>
    <w:rsid w:val="009E6075"/>
    <w:rsid w:val="009E60EC"/>
    <w:rsid w:val="009E63BC"/>
    <w:rsid w:val="009F0A81"/>
    <w:rsid w:val="009F0AC2"/>
    <w:rsid w:val="009F1546"/>
    <w:rsid w:val="009F1BB9"/>
    <w:rsid w:val="009F1E9D"/>
    <w:rsid w:val="009F28BC"/>
    <w:rsid w:val="009F5197"/>
    <w:rsid w:val="009F599F"/>
    <w:rsid w:val="009F72F7"/>
    <w:rsid w:val="009F7332"/>
    <w:rsid w:val="00A0073E"/>
    <w:rsid w:val="00A009F7"/>
    <w:rsid w:val="00A02471"/>
    <w:rsid w:val="00A034ED"/>
    <w:rsid w:val="00A0366E"/>
    <w:rsid w:val="00A049E2"/>
    <w:rsid w:val="00A05373"/>
    <w:rsid w:val="00A05A5D"/>
    <w:rsid w:val="00A05F6A"/>
    <w:rsid w:val="00A0638F"/>
    <w:rsid w:val="00A075EF"/>
    <w:rsid w:val="00A07A58"/>
    <w:rsid w:val="00A10857"/>
    <w:rsid w:val="00A109BC"/>
    <w:rsid w:val="00A11580"/>
    <w:rsid w:val="00A11721"/>
    <w:rsid w:val="00A117D0"/>
    <w:rsid w:val="00A12421"/>
    <w:rsid w:val="00A1257A"/>
    <w:rsid w:val="00A13C75"/>
    <w:rsid w:val="00A14EB8"/>
    <w:rsid w:val="00A160D0"/>
    <w:rsid w:val="00A16271"/>
    <w:rsid w:val="00A16CC2"/>
    <w:rsid w:val="00A20CFA"/>
    <w:rsid w:val="00A21718"/>
    <w:rsid w:val="00A2230C"/>
    <w:rsid w:val="00A23945"/>
    <w:rsid w:val="00A23AB7"/>
    <w:rsid w:val="00A23D3A"/>
    <w:rsid w:val="00A245D9"/>
    <w:rsid w:val="00A24C48"/>
    <w:rsid w:val="00A24EC0"/>
    <w:rsid w:val="00A259B3"/>
    <w:rsid w:val="00A260BE"/>
    <w:rsid w:val="00A2683F"/>
    <w:rsid w:val="00A2778A"/>
    <w:rsid w:val="00A27A51"/>
    <w:rsid w:val="00A314CF"/>
    <w:rsid w:val="00A31FAD"/>
    <w:rsid w:val="00A330CD"/>
    <w:rsid w:val="00A331DB"/>
    <w:rsid w:val="00A33BC0"/>
    <w:rsid w:val="00A358DC"/>
    <w:rsid w:val="00A35DE2"/>
    <w:rsid w:val="00A36078"/>
    <w:rsid w:val="00A37DA1"/>
    <w:rsid w:val="00A406FF"/>
    <w:rsid w:val="00A43560"/>
    <w:rsid w:val="00A440A2"/>
    <w:rsid w:val="00A449AF"/>
    <w:rsid w:val="00A44FF9"/>
    <w:rsid w:val="00A45978"/>
    <w:rsid w:val="00A47CA3"/>
    <w:rsid w:val="00A47F64"/>
    <w:rsid w:val="00A50F91"/>
    <w:rsid w:val="00A518B7"/>
    <w:rsid w:val="00A5243C"/>
    <w:rsid w:val="00A56367"/>
    <w:rsid w:val="00A564FB"/>
    <w:rsid w:val="00A56982"/>
    <w:rsid w:val="00A56C9B"/>
    <w:rsid w:val="00A57044"/>
    <w:rsid w:val="00A608EC"/>
    <w:rsid w:val="00A6215E"/>
    <w:rsid w:val="00A62400"/>
    <w:rsid w:val="00A63B0E"/>
    <w:rsid w:val="00A64A58"/>
    <w:rsid w:val="00A65C5D"/>
    <w:rsid w:val="00A665BA"/>
    <w:rsid w:val="00A66C23"/>
    <w:rsid w:val="00A67426"/>
    <w:rsid w:val="00A67A9F"/>
    <w:rsid w:val="00A67AD5"/>
    <w:rsid w:val="00A71A32"/>
    <w:rsid w:val="00A72158"/>
    <w:rsid w:val="00A721AF"/>
    <w:rsid w:val="00A72296"/>
    <w:rsid w:val="00A72DBB"/>
    <w:rsid w:val="00A736B5"/>
    <w:rsid w:val="00A73E33"/>
    <w:rsid w:val="00A74263"/>
    <w:rsid w:val="00A74A4B"/>
    <w:rsid w:val="00A75203"/>
    <w:rsid w:val="00A75C94"/>
    <w:rsid w:val="00A75D9A"/>
    <w:rsid w:val="00A75DCD"/>
    <w:rsid w:val="00A76DCB"/>
    <w:rsid w:val="00A7742D"/>
    <w:rsid w:val="00A77977"/>
    <w:rsid w:val="00A77D34"/>
    <w:rsid w:val="00A77D3D"/>
    <w:rsid w:val="00A80A6B"/>
    <w:rsid w:val="00A8272D"/>
    <w:rsid w:val="00A83E9A"/>
    <w:rsid w:val="00A840DF"/>
    <w:rsid w:val="00A850A3"/>
    <w:rsid w:val="00A85D35"/>
    <w:rsid w:val="00A86D5E"/>
    <w:rsid w:val="00A877F3"/>
    <w:rsid w:val="00A905F2"/>
    <w:rsid w:val="00A909F3"/>
    <w:rsid w:val="00A91B11"/>
    <w:rsid w:val="00A92084"/>
    <w:rsid w:val="00A92797"/>
    <w:rsid w:val="00A92FC3"/>
    <w:rsid w:val="00A93CF7"/>
    <w:rsid w:val="00A94071"/>
    <w:rsid w:val="00A94579"/>
    <w:rsid w:val="00A945D1"/>
    <w:rsid w:val="00A9502B"/>
    <w:rsid w:val="00A9543B"/>
    <w:rsid w:val="00A95C3C"/>
    <w:rsid w:val="00A95CCB"/>
    <w:rsid w:val="00A979B2"/>
    <w:rsid w:val="00A97BE1"/>
    <w:rsid w:val="00AA0013"/>
    <w:rsid w:val="00AA01E1"/>
    <w:rsid w:val="00AA1359"/>
    <w:rsid w:val="00AA14A9"/>
    <w:rsid w:val="00AA15A8"/>
    <w:rsid w:val="00AA19AB"/>
    <w:rsid w:val="00AA2D90"/>
    <w:rsid w:val="00AA4640"/>
    <w:rsid w:val="00AA4654"/>
    <w:rsid w:val="00AA48E4"/>
    <w:rsid w:val="00AA4A66"/>
    <w:rsid w:val="00AA4B15"/>
    <w:rsid w:val="00AA4BD5"/>
    <w:rsid w:val="00AA5185"/>
    <w:rsid w:val="00AA6485"/>
    <w:rsid w:val="00AA6C47"/>
    <w:rsid w:val="00AA72EB"/>
    <w:rsid w:val="00AB06F0"/>
    <w:rsid w:val="00AB0B5D"/>
    <w:rsid w:val="00AB2127"/>
    <w:rsid w:val="00AB2F5F"/>
    <w:rsid w:val="00AB7251"/>
    <w:rsid w:val="00AB783E"/>
    <w:rsid w:val="00AB7A42"/>
    <w:rsid w:val="00AC0DB3"/>
    <w:rsid w:val="00AC0EF9"/>
    <w:rsid w:val="00AC1249"/>
    <w:rsid w:val="00AC2AF4"/>
    <w:rsid w:val="00AC2EB2"/>
    <w:rsid w:val="00AC305B"/>
    <w:rsid w:val="00AC3356"/>
    <w:rsid w:val="00AC36C9"/>
    <w:rsid w:val="00AC3BEC"/>
    <w:rsid w:val="00AC3CC3"/>
    <w:rsid w:val="00AC47F6"/>
    <w:rsid w:val="00AC486D"/>
    <w:rsid w:val="00AC50E5"/>
    <w:rsid w:val="00AC6174"/>
    <w:rsid w:val="00AC6EEE"/>
    <w:rsid w:val="00AD173B"/>
    <w:rsid w:val="00AD1869"/>
    <w:rsid w:val="00AD189E"/>
    <w:rsid w:val="00AD2049"/>
    <w:rsid w:val="00AD2610"/>
    <w:rsid w:val="00AD26AC"/>
    <w:rsid w:val="00AD2998"/>
    <w:rsid w:val="00AD3216"/>
    <w:rsid w:val="00AD3488"/>
    <w:rsid w:val="00AD405A"/>
    <w:rsid w:val="00AD4654"/>
    <w:rsid w:val="00AD651B"/>
    <w:rsid w:val="00AD74CE"/>
    <w:rsid w:val="00AE2B94"/>
    <w:rsid w:val="00AE32F1"/>
    <w:rsid w:val="00AE4337"/>
    <w:rsid w:val="00AE4F72"/>
    <w:rsid w:val="00AE5241"/>
    <w:rsid w:val="00AE6134"/>
    <w:rsid w:val="00AE7352"/>
    <w:rsid w:val="00AF0054"/>
    <w:rsid w:val="00AF05FB"/>
    <w:rsid w:val="00AF196A"/>
    <w:rsid w:val="00AF1B65"/>
    <w:rsid w:val="00AF1C06"/>
    <w:rsid w:val="00AF2010"/>
    <w:rsid w:val="00AF2DD5"/>
    <w:rsid w:val="00AF3615"/>
    <w:rsid w:val="00AF3686"/>
    <w:rsid w:val="00AF3E37"/>
    <w:rsid w:val="00AF4DCD"/>
    <w:rsid w:val="00AF5637"/>
    <w:rsid w:val="00AF6103"/>
    <w:rsid w:val="00AF63ED"/>
    <w:rsid w:val="00AF6C26"/>
    <w:rsid w:val="00AF7A23"/>
    <w:rsid w:val="00B00DC4"/>
    <w:rsid w:val="00B00FD5"/>
    <w:rsid w:val="00B01316"/>
    <w:rsid w:val="00B01E70"/>
    <w:rsid w:val="00B02D7E"/>
    <w:rsid w:val="00B0434B"/>
    <w:rsid w:val="00B0470A"/>
    <w:rsid w:val="00B053D3"/>
    <w:rsid w:val="00B068AD"/>
    <w:rsid w:val="00B072DD"/>
    <w:rsid w:val="00B07A21"/>
    <w:rsid w:val="00B07E74"/>
    <w:rsid w:val="00B10920"/>
    <w:rsid w:val="00B10FA2"/>
    <w:rsid w:val="00B11C06"/>
    <w:rsid w:val="00B12FAE"/>
    <w:rsid w:val="00B12FFA"/>
    <w:rsid w:val="00B13330"/>
    <w:rsid w:val="00B14114"/>
    <w:rsid w:val="00B152E1"/>
    <w:rsid w:val="00B167BB"/>
    <w:rsid w:val="00B1690D"/>
    <w:rsid w:val="00B225EA"/>
    <w:rsid w:val="00B23770"/>
    <w:rsid w:val="00B2595B"/>
    <w:rsid w:val="00B25E5F"/>
    <w:rsid w:val="00B27EA9"/>
    <w:rsid w:val="00B309DF"/>
    <w:rsid w:val="00B30A0D"/>
    <w:rsid w:val="00B30A93"/>
    <w:rsid w:val="00B31779"/>
    <w:rsid w:val="00B31FF4"/>
    <w:rsid w:val="00B33471"/>
    <w:rsid w:val="00B33D2F"/>
    <w:rsid w:val="00B34222"/>
    <w:rsid w:val="00B35E12"/>
    <w:rsid w:val="00B3612C"/>
    <w:rsid w:val="00B36CF1"/>
    <w:rsid w:val="00B36F97"/>
    <w:rsid w:val="00B37467"/>
    <w:rsid w:val="00B40A33"/>
    <w:rsid w:val="00B40F43"/>
    <w:rsid w:val="00B41D3D"/>
    <w:rsid w:val="00B4286B"/>
    <w:rsid w:val="00B42A69"/>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21E1"/>
    <w:rsid w:val="00B536CD"/>
    <w:rsid w:val="00B55B7F"/>
    <w:rsid w:val="00B65C28"/>
    <w:rsid w:val="00B67624"/>
    <w:rsid w:val="00B70595"/>
    <w:rsid w:val="00B70E0E"/>
    <w:rsid w:val="00B71175"/>
    <w:rsid w:val="00B71406"/>
    <w:rsid w:val="00B71805"/>
    <w:rsid w:val="00B742E7"/>
    <w:rsid w:val="00B74D0A"/>
    <w:rsid w:val="00B7572A"/>
    <w:rsid w:val="00B77112"/>
    <w:rsid w:val="00B7727C"/>
    <w:rsid w:val="00B778C0"/>
    <w:rsid w:val="00B80D7B"/>
    <w:rsid w:val="00B8150A"/>
    <w:rsid w:val="00B81EB9"/>
    <w:rsid w:val="00B81F75"/>
    <w:rsid w:val="00B85AAE"/>
    <w:rsid w:val="00B86421"/>
    <w:rsid w:val="00B872C6"/>
    <w:rsid w:val="00B90D86"/>
    <w:rsid w:val="00B91B5B"/>
    <w:rsid w:val="00B91F67"/>
    <w:rsid w:val="00B92601"/>
    <w:rsid w:val="00B92A72"/>
    <w:rsid w:val="00B9337D"/>
    <w:rsid w:val="00B93694"/>
    <w:rsid w:val="00B938AF"/>
    <w:rsid w:val="00B949E4"/>
    <w:rsid w:val="00B95611"/>
    <w:rsid w:val="00B9568A"/>
    <w:rsid w:val="00B95E05"/>
    <w:rsid w:val="00B962A2"/>
    <w:rsid w:val="00B966F5"/>
    <w:rsid w:val="00B96762"/>
    <w:rsid w:val="00B96C7A"/>
    <w:rsid w:val="00B97804"/>
    <w:rsid w:val="00BA14F4"/>
    <w:rsid w:val="00BA1787"/>
    <w:rsid w:val="00BA3F3D"/>
    <w:rsid w:val="00BA4EC5"/>
    <w:rsid w:val="00BA5341"/>
    <w:rsid w:val="00BA5447"/>
    <w:rsid w:val="00BA5457"/>
    <w:rsid w:val="00BA6782"/>
    <w:rsid w:val="00BB0B0D"/>
    <w:rsid w:val="00BB0CD5"/>
    <w:rsid w:val="00BB10CA"/>
    <w:rsid w:val="00BB1B90"/>
    <w:rsid w:val="00BB1D2E"/>
    <w:rsid w:val="00BB26D7"/>
    <w:rsid w:val="00BB3957"/>
    <w:rsid w:val="00BB4025"/>
    <w:rsid w:val="00BB4163"/>
    <w:rsid w:val="00BB73A9"/>
    <w:rsid w:val="00BB73AC"/>
    <w:rsid w:val="00BB75B6"/>
    <w:rsid w:val="00BB7BF0"/>
    <w:rsid w:val="00BC0930"/>
    <w:rsid w:val="00BC1198"/>
    <w:rsid w:val="00BC2091"/>
    <w:rsid w:val="00BC235F"/>
    <w:rsid w:val="00BC2F65"/>
    <w:rsid w:val="00BC38F4"/>
    <w:rsid w:val="00BC4906"/>
    <w:rsid w:val="00BC77A2"/>
    <w:rsid w:val="00BD0B8A"/>
    <w:rsid w:val="00BD105B"/>
    <w:rsid w:val="00BD3104"/>
    <w:rsid w:val="00BD4189"/>
    <w:rsid w:val="00BD71E5"/>
    <w:rsid w:val="00BD781E"/>
    <w:rsid w:val="00BD7F50"/>
    <w:rsid w:val="00BE01B9"/>
    <w:rsid w:val="00BE0776"/>
    <w:rsid w:val="00BE2F4C"/>
    <w:rsid w:val="00BE33B7"/>
    <w:rsid w:val="00BE4C15"/>
    <w:rsid w:val="00BE596A"/>
    <w:rsid w:val="00BE71DD"/>
    <w:rsid w:val="00BE72F0"/>
    <w:rsid w:val="00BF059E"/>
    <w:rsid w:val="00BF0897"/>
    <w:rsid w:val="00BF14FD"/>
    <w:rsid w:val="00BF195B"/>
    <w:rsid w:val="00BF2398"/>
    <w:rsid w:val="00BF23B6"/>
    <w:rsid w:val="00BF23BF"/>
    <w:rsid w:val="00BF3049"/>
    <w:rsid w:val="00BF332B"/>
    <w:rsid w:val="00BF4810"/>
    <w:rsid w:val="00BF5AE1"/>
    <w:rsid w:val="00BF63D8"/>
    <w:rsid w:val="00BF79DF"/>
    <w:rsid w:val="00BF7B2D"/>
    <w:rsid w:val="00BF7EAB"/>
    <w:rsid w:val="00C01CAD"/>
    <w:rsid w:val="00C03626"/>
    <w:rsid w:val="00C037DA"/>
    <w:rsid w:val="00C03B04"/>
    <w:rsid w:val="00C03BF5"/>
    <w:rsid w:val="00C04D57"/>
    <w:rsid w:val="00C05130"/>
    <w:rsid w:val="00C05BBA"/>
    <w:rsid w:val="00C06135"/>
    <w:rsid w:val="00C0625F"/>
    <w:rsid w:val="00C063D5"/>
    <w:rsid w:val="00C07291"/>
    <w:rsid w:val="00C0775F"/>
    <w:rsid w:val="00C1053C"/>
    <w:rsid w:val="00C127F0"/>
    <w:rsid w:val="00C12F0F"/>
    <w:rsid w:val="00C12FBF"/>
    <w:rsid w:val="00C13EE0"/>
    <w:rsid w:val="00C141F5"/>
    <w:rsid w:val="00C14231"/>
    <w:rsid w:val="00C14E79"/>
    <w:rsid w:val="00C14EB9"/>
    <w:rsid w:val="00C14F48"/>
    <w:rsid w:val="00C15665"/>
    <w:rsid w:val="00C156E0"/>
    <w:rsid w:val="00C171C6"/>
    <w:rsid w:val="00C22052"/>
    <w:rsid w:val="00C22545"/>
    <w:rsid w:val="00C23342"/>
    <w:rsid w:val="00C24C5E"/>
    <w:rsid w:val="00C26129"/>
    <w:rsid w:val="00C269E6"/>
    <w:rsid w:val="00C30232"/>
    <w:rsid w:val="00C30B2A"/>
    <w:rsid w:val="00C310EA"/>
    <w:rsid w:val="00C311C6"/>
    <w:rsid w:val="00C31309"/>
    <w:rsid w:val="00C31A40"/>
    <w:rsid w:val="00C33123"/>
    <w:rsid w:val="00C3341E"/>
    <w:rsid w:val="00C33914"/>
    <w:rsid w:val="00C34F53"/>
    <w:rsid w:val="00C34F8A"/>
    <w:rsid w:val="00C35578"/>
    <w:rsid w:val="00C35AEF"/>
    <w:rsid w:val="00C36BB6"/>
    <w:rsid w:val="00C36DBE"/>
    <w:rsid w:val="00C37A43"/>
    <w:rsid w:val="00C400A6"/>
    <w:rsid w:val="00C40F03"/>
    <w:rsid w:val="00C41986"/>
    <w:rsid w:val="00C42168"/>
    <w:rsid w:val="00C4367E"/>
    <w:rsid w:val="00C44266"/>
    <w:rsid w:val="00C45C52"/>
    <w:rsid w:val="00C46718"/>
    <w:rsid w:val="00C518F4"/>
    <w:rsid w:val="00C51AB7"/>
    <w:rsid w:val="00C51E54"/>
    <w:rsid w:val="00C52424"/>
    <w:rsid w:val="00C53018"/>
    <w:rsid w:val="00C5429A"/>
    <w:rsid w:val="00C54831"/>
    <w:rsid w:val="00C561B1"/>
    <w:rsid w:val="00C57D9E"/>
    <w:rsid w:val="00C57DBA"/>
    <w:rsid w:val="00C6108B"/>
    <w:rsid w:val="00C62325"/>
    <w:rsid w:val="00C63A7F"/>
    <w:rsid w:val="00C63D9B"/>
    <w:rsid w:val="00C6444F"/>
    <w:rsid w:val="00C65F91"/>
    <w:rsid w:val="00C663FF"/>
    <w:rsid w:val="00C70EE0"/>
    <w:rsid w:val="00C72B12"/>
    <w:rsid w:val="00C72E23"/>
    <w:rsid w:val="00C73F57"/>
    <w:rsid w:val="00C75AF5"/>
    <w:rsid w:val="00C763E5"/>
    <w:rsid w:val="00C76692"/>
    <w:rsid w:val="00C76F28"/>
    <w:rsid w:val="00C80E6A"/>
    <w:rsid w:val="00C8227A"/>
    <w:rsid w:val="00C8236B"/>
    <w:rsid w:val="00C8253C"/>
    <w:rsid w:val="00C83618"/>
    <w:rsid w:val="00C83D0B"/>
    <w:rsid w:val="00C84349"/>
    <w:rsid w:val="00C8487A"/>
    <w:rsid w:val="00C8499B"/>
    <w:rsid w:val="00C855D2"/>
    <w:rsid w:val="00C85771"/>
    <w:rsid w:val="00C8681A"/>
    <w:rsid w:val="00C87270"/>
    <w:rsid w:val="00C87692"/>
    <w:rsid w:val="00C90780"/>
    <w:rsid w:val="00C908BF"/>
    <w:rsid w:val="00C91B1B"/>
    <w:rsid w:val="00C93DD6"/>
    <w:rsid w:val="00C947E9"/>
    <w:rsid w:val="00C94C7B"/>
    <w:rsid w:val="00C953DD"/>
    <w:rsid w:val="00C9585F"/>
    <w:rsid w:val="00C962E9"/>
    <w:rsid w:val="00C963DB"/>
    <w:rsid w:val="00C96D68"/>
    <w:rsid w:val="00C97F21"/>
    <w:rsid w:val="00CA3B3B"/>
    <w:rsid w:val="00CA472A"/>
    <w:rsid w:val="00CA59D1"/>
    <w:rsid w:val="00CA5F9D"/>
    <w:rsid w:val="00CA6594"/>
    <w:rsid w:val="00CA659E"/>
    <w:rsid w:val="00CB0248"/>
    <w:rsid w:val="00CB04C1"/>
    <w:rsid w:val="00CB0AF5"/>
    <w:rsid w:val="00CB0FF5"/>
    <w:rsid w:val="00CB1151"/>
    <w:rsid w:val="00CB138F"/>
    <w:rsid w:val="00CB3FA3"/>
    <w:rsid w:val="00CB4256"/>
    <w:rsid w:val="00CB4769"/>
    <w:rsid w:val="00CB4D25"/>
    <w:rsid w:val="00CB4DE6"/>
    <w:rsid w:val="00CB5412"/>
    <w:rsid w:val="00CB663C"/>
    <w:rsid w:val="00CB7AF8"/>
    <w:rsid w:val="00CB7E41"/>
    <w:rsid w:val="00CB7EAA"/>
    <w:rsid w:val="00CC135B"/>
    <w:rsid w:val="00CC2143"/>
    <w:rsid w:val="00CC3B0C"/>
    <w:rsid w:val="00CC4029"/>
    <w:rsid w:val="00CC4E1D"/>
    <w:rsid w:val="00CC5828"/>
    <w:rsid w:val="00CC5973"/>
    <w:rsid w:val="00CC723E"/>
    <w:rsid w:val="00CC72E3"/>
    <w:rsid w:val="00CD073A"/>
    <w:rsid w:val="00CD218A"/>
    <w:rsid w:val="00CD21C5"/>
    <w:rsid w:val="00CD22A7"/>
    <w:rsid w:val="00CD2523"/>
    <w:rsid w:val="00CD2B89"/>
    <w:rsid w:val="00CD38F3"/>
    <w:rsid w:val="00CD46D2"/>
    <w:rsid w:val="00CD5AA9"/>
    <w:rsid w:val="00CD5C01"/>
    <w:rsid w:val="00CD62D2"/>
    <w:rsid w:val="00CD6B92"/>
    <w:rsid w:val="00CD760B"/>
    <w:rsid w:val="00CD760C"/>
    <w:rsid w:val="00CE08F3"/>
    <w:rsid w:val="00CE0941"/>
    <w:rsid w:val="00CE0A43"/>
    <w:rsid w:val="00CE1283"/>
    <w:rsid w:val="00CE20B0"/>
    <w:rsid w:val="00CE318C"/>
    <w:rsid w:val="00CE36C0"/>
    <w:rsid w:val="00CE43E8"/>
    <w:rsid w:val="00CE48C5"/>
    <w:rsid w:val="00CE4B04"/>
    <w:rsid w:val="00CE4FC5"/>
    <w:rsid w:val="00CE5E15"/>
    <w:rsid w:val="00CE629B"/>
    <w:rsid w:val="00CE649F"/>
    <w:rsid w:val="00CE65DB"/>
    <w:rsid w:val="00CE6AC9"/>
    <w:rsid w:val="00CE721E"/>
    <w:rsid w:val="00CE77A6"/>
    <w:rsid w:val="00CE798C"/>
    <w:rsid w:val="00CE7B7F"/>
    <w:rsid w:val="00CE7BF1"/>
    <w:rsid w:val="00CF14D0"/>
    <w:rsid w:val="00CF1E3F"/>
    <w:rsid w:val="00CF23DC"/>
    <w:rsid w:val="00CF2872"/>
    <w:rsid w:val="00CF35CA"/>
    <w:rsid w:val="00CF4BBF"/>
    <w:rsid w:val="00CF53D4"/>
    <w:rsid w:val="00CF6B59"/>
    <w:rsid w:val="00D00EF4"/>
    <w:rsid w:val="00D01767"/>
    <w:rsid w:val="00D018FE"/>
    <w:rsid w:val="00D02B35"/>
    <w:rsid w:val="00D04390"/>
    <w:rsid w:val="00D04F82"/>
    <w:rsid w:val="00D050C4"/>
    <w:rsid w:val="00D06121"/>
    <w:rsid w:val="00D06433"/>
    <w:rsid w:val="00D07B87"/>
    <w:rsid w:val="00D11C89"/>
    <w:rsid w:val="00D12453"/>
    <w:rsid w:val="00D129DE"/>
    <w:rsid w:val="00D14184"/>
    <w:rsid w:val="00D14B28"/>
    <w:rsid w:val="00D14BE1"/>
    <w:rsid w:val="00D15B0A"/>
    <w:rsid w:val="00D17D07"/>
    <w:rsid w:val="00D17E79"/>
    <w:rsid w:val="00D20D76"/>
    <w:rsid w:val="00D21A2C"/>
    <w:rsid w:val="00D21B00"/>
    <w:rsid w:val="00D21F8A"/>
    <w:rsid w:val="00D2205C"/>
    <w:rsid w:val="00D23FC3"/>
    <w:rsid w:val="00D24E03"/>
    <w:rsid w:val="00D24E58"/>
    <w:rsid w:val="00D2523E"/>
    <w:rsid w:val="00D30406"/>
    <w:rsid w:val="00D311D7"/>
    <w:rsid w:val="00D319E2"/>
    <w:rsid w:val="00D324EF"/>
    <w:rsid w:val="00D32554"/>
    <w:rsid w:val="00D333BC"/>
    <w:rsid w:val="00D33442"/>
    <w:rsid w:val="00D33DE4"/>
    <w:rsid w:val="00D33FF4"/>
    <w:rsid w:val="00D346E9"/>
    <w:rsid w:val="00D34757"/>
    <w:rsid w:val="00D34D49"/>
    <w:rsid w:val="00D36557"/>
    <w:rsid w:val="00D367DC"/>
    <w:rsid w:val="00D36B0C"/>
    <w:rsid w:val="00D40488"/>
    <w:rsid w:val="00D40F71"/>
    <w:rsid w:val="00D41699"/>
    <w:rsid w:val="00D461CD"/>
    <w:rsid w:val="00D4640A"/>
    <w:rsid w:val="00D46D04"/>
    <w:rsid w:val="00D46EF5"/>
    <w:rsid w:val="00D477C2"/>
    <w:rsid w:val="00D50E49"/>
    <w:rsid w:val="00D51768"/>
    <w:rsid w:val="00D53294"/>
    <w:rsid w:val="00D53C8A"/>
    <w:rsid w:val="00D53F9E"/>
    <w:rsid w:val="00D5411D"/>
    <w:rsid w:val="00D544D8"/>
    <w:rsid w:val="00D553CE"/>
    <w:rsid w:val="00D55A99"/>
    <w:rsid w:val="00D56E12"/>
    <w:rsid w:val="00D6122D"/>
    <w:rsid w:val="00D615A2"/>
    <w:rsid w:val="00D616FE"/>
    <w:rsid w:val="00D6213D"/>
    <w:rsid w:val="00D6290E"/>
    <w:rsid w:val="00D6467F"/>
    <w:rsid w:val="00D6573C"/>
    <w:rsid w:val="00D674C5"/>
    <w:rsid w:val="00D7284F"/>
    <w:rsid w:val="00D736D7"/>
    <w:rsid w:val="00D7392B"/>
    <w:rsid w:val="00D73A77"/>
    <w:rsid w:val="00D7409B"/>
    <w:rsid w:val="00D7503D"/>
    <w:rsid w:val="00D759E8"/>
    <w:rsid w:val="00D76987"/>
    <w:rsid w:val="00D77EEA"/>
    <w:rsid w:val="00D803B7"/>
    <w:rsid w:val="00D8177E"/>
    <w:rsid w:val="00D821CD"/>
    <w:rsid w:val="00D8262D"/>
    <w:rsid w:val="00D82857"/>
    <w:rsid w:val="00D8300B"/>
    <w:rsid w:val="00D83B1C"/>
    <w:rsid w:val="00D8488A"/>
    <w:rsid w:val="00D87B27"/>
    <w:rsid w:val="00D907E2"/>
    <w:rsid w:val="00D91306"/>
    <w:rsid w:val="00D924D4"/>
    <w:rsid w:val="00D9484A"/>
    <w:rsid w:val="00D97702"/>
    <w:rsid w:val="00D97CB1"/>
    <w:rsid w:val="00DA0D5C"/>
    <w:rsid w:val="00DA1331"/>
    <w:rsid w:val="00DA1BC4"/>
    <w:rsid w:val="00DA206D"/>
    <w:rsid w:val="00DA2586"/>
    <w:rsid w:val="00DA2AD2"/>
    <w:rsid w:val="00DA2EA2"/>
    <w:rsid w:val="00DA42F8"/>
    <w:rsid w:val="00DA46F4"/>
    <w:rsid w:val="00DA4DD5"/>
    <w:rsid w:val="00DA5CAD"/>
    <w:rsid w:val="00DA73C1"/>
    <w:rsid w:val="00DA7E79"/>
    <w:rsid w:val="00DB0A56"/>
    <w:rsid w:val="00DB3EEB"/>
    <w:rsid w:val="00DB73FA"/>
    <w:rsid w:val="00DB7A47"/>
    <w:rsid w:val="00DC0AF0"/>
    <w:rsid w:val="00DC0FEF"/>
    <w:rsid w:val="00DC13C4"/>
    <w:rsid w:val="00DC1881"/>
    <w:rsid w:val="00DC2A73"/>
    <w:rsid w:val="00DC3D66"/>
    <w:rsid w:val="00DC3F4A"/>
    <w:rsid w:val="00DC4854"/>
    <w:rsid w:val="00DC4C8D"/>
    <w:rsid w:val="00DC6216"/>
    <w:rsid w:val="00DC6C4B"/>
    <w:rsid w:val="00DC70E7"/>
    <w:rsid w:val="00DD0AD4"/>
    <w:rsid w:val="00DD1216"/>
    <w:rsid w:val="00DD22CF"/>
    <w:rsid w:val="00DD231F"/>
    <w:rsid w:val="00DD4000"/>
    <w:rsid w:val="00DD4A42"/>
    <w:rsid w:val="00DD6793"/>
    <w:rsid w:val="00DE08F9"/>
    <w:rsid w:val="00DE1742"/>
    <w:rsid w:val="00DE2133"/>
    <w:rsid w:val="00DE41A6"/>
    <w:rsid w:val="00DE6982"/>
    <w:rsid w:val="00DE69BA"/>
    <w:rsid w:val="00DE6E80"/>
    <w:rsid w:val="00DE7A64"/>
    <w:rsid w:val="00DF0B19"/>
    <w:rsid w:val="00DF0D69"/>
    <w:rsid w:val="00DF1AFA"/>
    <w:rsid w:val="00DF3884"/>
    <w:rsid w:val="00DF3888"/>
    <w:rsid w:val="00DF4240"/>
    <w:rsid w:val="00DF4F35"/>
    <w:rsid w:val="00DF5B7B"/>
    <w:rsid w:val="00DF6405"/>
    <w:rsid w:val="00DF750F"/>
    <w:rsid w:val="00E00D3E"/>
    <w:rsid w:val="00E0252A"/>
    <w:rsid w:val="00E042C0"/>
    <w:rsid w:val="00E0563A"/>
    <w:rsid w:val="00E06B53"/>
    <w:rsid w:val="00E06E2F"/>
    <w:rsid w:val="00E07C61"/>
    <w:rsid w:val="00E113A9"/>
    <w:rsid w:val="00E1159A"/>
    <w:rsid w:val="00E115D5"/>
    <w:rsid w:val="00E1174B"/>
    <w:rsid w:val="00E117E8"/>
    <w:rsid w:val="00E118BB"/>
    <w:rsid w:val="00E14CB0"/>
    <w:rsid w:val="00E14CBB"/>
    <w:rsid w:val="00E14F73"/>
    <w:rsid w:val="00E154E9"/>
    <w:rsid w:val="00E15A12"/>
    <w:rsid w:val="00E15A9D"/>
    <w:rsid w:val="00E15B33"/>
    <w:rsid w:val="00E162C8"/>
    <w:rsid w:val="00E16590"/>
    <w:rsid w:val="00E16B18"/>
    <w:rsid w:val="00E16E6C"/>
    <w:rsid w:val="00E17093"/>
    <w:rsid w:val="00E2126C"/>
    <w:rsid w:val="00E21AA5"/>
    <w:rsid w:val="00E24A27"/>
    <w:rsid w:val="00E24FB4"/>
    <w:rsid w:val="00E250B1"/>
    <w:rsid w:val="00E255E7"/>
    <w:rsid w:val="00E25B00"/>
    <w:rsid w:val="00E262A8"/>
    <w:rsid w:val="00E26D07"/>
    <w:rsid w:val="00E2733B"/>
    <w:rsid w:val="00E30565"/>
    <w:rsid w:val="00E315A5"/>
    <w:rsid w:val="00E322E5"/>
    <w:rsid w:val="00E339E9"/>
    <w:rsid w:val="00E34965"/>
    <w:rsid w:val="00E36121"/>
    <w:rsid w:val="00E367D9"/>
    <w:rsid w:val="00E36ACA"/>
    <w:rsid w:val="00E3741D"/>
    <w:rsid w:val="00E40C4A"/>
    <w:rsid w:val="00E4104B"/>
    <w:rsid w:val="00E4134D"/>
    <w:rsid w:val="00E41DCB"/>
    <w:rsid w:val="00E44074"/>
    <w:rsid w:val="00E445C8"/>
    <w:rsid w:val="00E4475E"/>
    <w:rsid w:val="00E44C5D"/>
    <w:rsid w:val="00E45006"/>
    <w:rsid w:val="00E46C44"/>
    <w:rsid w:val="00E472D9"/>
    <w:rsid w:val="00E4781A"/>
    <w:rsid w:val="00E47F06"/>
    <w:rsid w:val="00E507A2"/>
    <w:rsid w:val="00E50E4B"/>
    <w:rsid w:val="00E515BE"/>
    <w:rsid w:val="00E51C98"/>
    <w:rsid w:val="00E52C44"/>
    <w:rsid w:val="00E52C6F"/>
    <w:rsid w:val="00E54CB2"/>
    <w:rsid w:val="00E55C0D"/>
    <w:rsid w:val="00E5630E"/>
    <w:rsid w:val="00E5716E"/>
    <w:rsid w:val="00E60753"/>
    <w:rsid w:val="00E6087A"/>
    <w:rsid w:val="00E60D6F"/>
    <w:rsid w:val="00E60F90"/>
    <w:rsid w:val="00E61943"/>
    <w:rsid w:val="00E619D5"/>
    <w:rsid w:val="00E61A2A"/>
    <w:rsid w:val="00E625B5"/>
    <w:rsid w:val="00E63923"/>
    <w:rsid w:val="00E643E3"/>
    <w:rsid w:val="00E64794"/>
    <w:rsid w:val="00E64A00"/>
    <w:rsid w:val="00E65F15"/>
    <w:rsid w:val="00E66926"/>
    <w:rsid w:val="00E67678"/>
    <w:rsid w:val="00E678D6"/>
    <w:rsid w:val="00E70682"/>
    <w:rsid w:val="00E71647"/>
    <w:rsid w:val="00E717B0"/>
    <w:rsid w:val="00E7195D"/>
    <w:rsid w:val="00E749D9"/>
    <w:rsid w:val="00E74F3A"/>
    <w:rsid w:val="00E75314"/>
    <w:rsid w:val="00E768B4"/>
    <w:rsid w:val="00E76A1F"/>
    <w:rsid w:val="00E76E3D"/>
    <w:rsid w:val="00E771FF"/>
    <w:rsid w:val="00E8281A"/>
    <w:rsid w:val="00E82E80"/>
    <w:rsid w:val="00E837CA"/>
    <w:rsid w:val="00E8544F"/>
    <w:rsid w:val="00E85812"/>
    <w:rsid w:val="00E85BBA"/>
    <w:rsid w:val="00E86747"/>
    <w:rsid w:val="00E86C84"/>
    <w:rsid w:val="00E87A49"/>
    <w:rsid w:val="00E90737"/>
    <w:rsid w:val="00E90A0D"/>
    <w:rsid w:val="00E914AB"/>
    <w:rsid w:val="00E9177F"/>
    <w:rsid w:val="00E919FC"/>
    <w:rsid w:val="00E92806"/>
    <w:rsid w:val="00E92889"/>
    <w:rsid w:val="00E92C50"/>
    <w:rsid w:val="00E94483"/>
    <w:rsid w:val="00E94A31"/>
    <w:rsid w:val="00E94CAF"/>
    <w:rsid w:val="00E94D78"/>
    <w:rsid w:val="00E94E4B"/>
    <w:rsid w:val="00E97968"/>
    <w:rsid w:val="00E97A13"/>
    <w:rsid w:val="00E97E25"/>
    <w:rsid w:val="00EA027F"/>
    <w:rsid w:val="00EA03C6"/>
    <w:rsid w:val="00EA0AA7"/>
    <w:rsid w:val="00EA1B54"/>
    <w:rsid w:val="00EA1EC4"/>
    <w:rsid w:val="00EA2AC3"/>
    <w:rsid w:val="00EA2D2B"/>
    <w:rsid w:val="00EA30CC"/>
    <w:rsid w:val="00EA3353"/>
    <w:rsid w:val="00EA3434"/>
    <w:rsid w:val="00EA5011"/>
    <w:rsid w:val="00EA5228"/>
    <w:rsid w:val="00EA702C"/>
    <w:rsid w:val="00EA787A"/>
    <w:rsid w:val="00EB0297"/>
    <w:rsid w:val="00EB0480"/>
    <w:rsid w:val="00EB0EDB"/>
    <w:rsid w:val="00EB0F11"/>
    <w:rsid w:val="00EB1614"/>
    <w:rsid w:val="00EB16CE"/>
    <w:rsid w:val="00EB29F6"/>
    <w:rsid w:val="00EB3161"/>
    <w:rsid w:val="00EB365E"/>
    <w:rsid w:val="00EB38D2"/>
    <w:rsid w:val="00EB4D40"/>
    <w:rsid w:val="00EB540A"/>
    <w:rsid w:val="00EB6288"/>
    <w:rsid w:val="00EB7973"/>
    <w:rsid w:val="00EC014D"/>
    <w:rsid w:val="00EC0EC3"/>
    <w:rsid w:val="00EC1E07"/>
    <w:rsid w:val="00EC1E34"/>
    <w:rsid w:val="00EC1EF1"/>
    <w:rsid w:val="00EC4C59"/>
    <w:rsid w:val="00EC5200"/>
    <w:rsid w:val="00EC678F"/>
    <w:rsid w:val="00EC6D01"/>
    <w:rsid w:val="00EC6DA3"/>
    <w:rsid w:val="00EC7588"/>
    <w:rsid w:val="00EC7778"/>
    <w:rsid w:val="00ED014A"/>
    <w:rsid w:val="00ED0230"/>
    <w:rsid w:val="00ED0488"/>
    <w:rsid w:val="00ED04F7"/>
    <w:rsid w:val="00ED0629"/>
    <w:rsid w:val="00ED069F"/>
    <w:rsid w:val="00ED0A93"/>
    <w:rsid w:val="00ED0F27"/>
    <w:rsid w:val="00ED26AB"/>
    <w:rsid w:val="00ED3265"/>
    <w:rsid w:val="00ED32E1"/>
    <w:rsid w:val="00ED358B"/>
    <w:rsid w:val="00ED36E2"/>
    <w:rsid w:val="00ED3ACB"/>
    <w:rsid w:val="00ED3BE1"/>
    <w:rsid w:val="00ED3C32"/>
    <w:rsid w:val="00ED601D"/>
    <w:rsid w:val="00ED615D"/>
    <w:rsid w:val="00ED7475"/>
    <w:rsid w:val="00ED7548"/>
    <w:rsid w:val="00ED7880"/>
    <w:rsid w:val="00EE11BC"/>
    <w:rsid w:val="00EE1771"/>
    <w:rsid w:val="00EE2E09"/>
    <w:rsid w:val="00EE34BC"/>
    <w:rsid w:val="00EE56C3"/>
    <w:rsid w:val="00EE613C"/>
    <w:rsid w:val="00EE6326"/>
    <w:rsid w:val="00EE7C6C"/>
    <w:rsid w:val="00EE7E0A"/>
    <w:rsid w:val="00EF12B0"/>
    <w:rsid w:val="00EF1C30"/>
    <w:rsid w:val="00EF28F6"/>
    <w:rsid w:val="00EF4A17"/>
    <w:rsid w:val="00EF515A"/>
    <w:rsid w:val="00EF54C6"/>
    <w:rsid w:val="00EF5D4C"/>
    <w:rsid w:val="00EF5E28"/>
    <w:rsid w:val="00EF5F9A"/>
    <w:rsid w:val="00EF6CCC"/>
    <w:rsid w:val="00EF773E"/>
    <w:rsid w:val="00F00296"/>
    <w:rsid w:val="00F002EE"/>
    <w:rsid w:val="00F00BFE"/>
    <w:rsid w:val="00F03472"/>
    <w:rsid w:val="00F034A8"/>
    <w:rsid w:val="00F036DB"/>
    <w:rsid w:val="00F03DBB"/>
    <w:rsid w:val="00F047AA"/>
    <w:rsid w:val="00F07740"/>
    <w:rsid w:val="00F1002D"/>
    <w:rsid w:val="00F11431"/>
    <w:rsid w:val="00F1182E"/>
    <w:rsid w:val="00F11E71"/>
    <w:rsid w:val="00F123B8"/>
    <w:rsid w:val="00F127C9"/>
    <w:rsid w:val="00F13540"/>
    <w:rsid w:val="00F15CC3"/>
    <w:rsid w:val="00F15D9C"/>
    <w:rsid w:val="00F172E0"/>
    <w:rsid w:val="00F17D89"/>
    <w:rsid w:val="00F21419"/>
    <w:rsid w:val="00F21EA0"/>
    <w:rsid w:val="00F22AEF"/>
    <w:rsid w:val="00F22EA9"/>
    <w:rsid w:val="00F231FA"/>
    <w:rsid w:val="00F2368B"/>
    <w:rsid w:val="00F23A11"/>
    <w:rsid w:val="00F25456"/>
    <w:rsid w:val="00F26499"/>
    <w:rsid w:val="00F27CA8"/>
    <w:rsid w:val="00F300B7"/>
    <w:rsid w:val="00F30AE1"/>
    <w:rsid w:val="00F30CD2"/>
    <w:rsid w:val="00F3111C"/>
    <w:rsid w:val="00F31A83"/>
    <w:rsid w:val="00F32F64"/>
    <w:rsid w:val="00F33B41"/>
    <w:rsid w:val="00F34F88"/>
    <w:rsid w:val="00F35116"/>
    <w:rsid w:val="00F3512C"/>
    <w:rsid w:val="00F35C02"/>
    <w:rsid w:val="00F36051"/>
    <w:rsid w:val="00F36886"/>
    <w:rsid w:val="00F36E24"/>
    <w:rsid w:val="00F37631"/>
    <w:rsid w:val="00F416D1"/>
    <w:rsid w:val="00F41722"/>
    <w:rsid w:val="00F43DA0"/>
    <w:rsid w:val="00F44473"/>
    <w:rsid w:val="00F463B8"/>
    <w:rsid w:val="00F47231"/>
    <w:rsid w:val="00F477A2"/>
    <w:rsid w:val="00F5075D"/>
    <w:rsid w:val="00F5131B"/>
    <w:rsid w:val="00F51872"/>
    <w:rsid w:val="00F51B31"/>
    <w:rsid w:val="00F52198"/>
    <w:rsid w:val="00F53CA5"/>
    <w:rsid w:val="00F53CFC"/>
    <w:rsid w:val="00F5424C"/>
    <w:rsid w:val="00F54AEF"/>
    <w:rsid w:val="00F54DCD"/>
    <w:rsid w:val="00F55358"/>
    <w:rsid w:val="00F554F5"/>
    <w:rsid w:val="00F55B27"/>
    <w:rsid w:val="00F55FDA"/>
    <w:rsid w:val="00F576B5"/>
    <w:rsid w:val="00F57F0E"/>
    <w:rsid w:val="00F6046F"/>
    <w:rsid w:val="00F6096D"/>
    <w:rsid w:val="00F61731"/>
    <w:rsid w:val="00F62B26"/>
    <w:rsid w:val="00F63418"/>
    <w:rsid w:val="00F63928"/>
    <w:rsid w:val="00F640D0"/>
    <w:rsid w:val="00F646EC"/>
    <w:rsid w:val="00F6533F"/>
    <w:rsid w:val="00F65495"/>
    <w:rsid w:val="00F65DA8"/>
    <w:rsid w:val="00F664C8"/>
    <w:rsid w:val="00F671C0"/>
    <w:rsid w:val="00F71F14"/>
    <w:rsid w:val="00F724DE"/>
    <w:rsid w:val="00F7305A"/>
    <w:rsid w:val="00F732F9"/>
    <w:rsid w:val="00F737B7"/>
    <w:rsid w:val="00F73901"/>
    <w:rsid w:val="00F74392"/>
    <w:rsid w:val="00F74759"/>
    <w:rsid w:val="00F752E8"/>
    <w:rsid w:val="00F7633C"/>
    <w:rsid w:val="00F76352"/>
    <w:rsid w:val="00F76934"/>
    <w:rsid w:val="00F7697A"/>
    <w:rsid w:val="00F7751F"/>
    <w:rsid w:val="00F80183"/>
    <w:rsid w:val="00F835D7"/>
    <w:rsid w:val="00F839B5"/>
    <w:rsid w:val="00F842B5"/>
    <w:rsid w:val="00F85ADD"/>
    <w:rsid w:val="00F8617B"/>
    <w:rsid w:val="00F904D8"/>
    <w:rsid w:val="00F908F7"/>
    <w:rsid w:val="00F90AB8"/>
    <w:rsid w:val="00F91F71"/>
    <w:rsid w:val="00F923DF"/>
    <w:rsid w:val="00F94C61"/>
    <w:rsid w:val="00F94FA8"/>
    <w:rsid w:val="00F95CE5"/>
    <w:rsid w:val="00F9682B"/>
    <w:rsid w:val="00F96866"/>
    <w:rsid w:val="00F974FE"/>
    <w:rsid w:val="00FA0F4F"/>
    <w:rsid w:val="00FA1BB7"/>
    <w:rsid w:val="00FA2083"/>
    <w:rsid w:val="00FA2DFC"/>
    <w:rsid w:val="00FA2F7A"/>
    <w:rsid w:val="00FA2F8C"/>
    <w:rsid w:val="00FA36A1"/>
    <w:rsid w:val="00FA41FA"/>
    <w:rsid w:val="00FA45DB"/>
    <w:rsid w:val="00FA49B3"/>
    <w:rsid w:val="00FA580D"/>
    <w:rsid w:val="00FA599A"/>
    <w:rsid w:val="00FA60F5"/>
    <w:rsid w:val="00FA616C"/>
    <w:rsid w:val="00FA6D82"/>
    <w:rsid w:val="00FB1042"/>
    <w:rsid w:val="00FB148B"/>
    <w:rsid w:val="00FB1589"/>
    <w:rsid w:val="00FB1699"/>
    <w:rsid w:val="00FB1AB2"/>
    <w:rsid w:val="00FB1BB2"/>
    <w:rsid w:val="00FB1C64"/>
    <w:rsid w:val="00FB1E0D"/>
    <w:rsid w:val="00FB2221"/>
    <w:rsid w:val="00FB25B8"/>
    <w:rsid w:val="00FB4B69"/>
    <w:rsid w:val="00FB662D"/>
    <w:rsid w:val="00FB7F8C"/>
    <w:rsid w:val="00FC177F"/>
    <w:rsid w:val="00FC1F8C"/>
    <w:rsid w:val="00FC3DB8"/>
    <w:rsid w:val="00FC47AB"/>
    <w:rsid w:val="00FC5479"/>
    <w:rsid w:val="00FC5B89"/>
    <w:rsid w:val="00FC69C2"/>
    <w:rsid w:val="00FD2274"/>
    <w:rsid w:val="00FD2B0C"/>
    <w:rsid w:val="00FD324C"/>
    <w:rsid w:val="00FD4209"/>
    <w:rsid w:val="00FD48F8"/>
    <w:rsid w:val="00FD5F56"/>
    <w:rsid w:val="00FD62FD"/>
    <w:rsid w:val="00FD7046"/>
    <w:rsid w:val="00FD7709"/>
    <w:rsid w:val="00FE1DF0"/>
    <w:rsid w:val="00FE2C0F"/>
    <w:rsid w:val="00FE3009"/>
    <w:rsid w:val="00FE34CB"/>
    <w:rsid w:val="00FE3E04"/>
    <w:rsid w:val="00FE44DD"/>
    <w:rsid w:val="00FE5F1C"/>
    <w:rsid w:val="00FE697C"/>
    <w:rsid w:val="00FE7616"/>
    <w:rsid w:val="00FE77A8"/>
    <w:rsid w:val="00FE787F"/>
    <w:rsid w:val="00FF151E"/>
    <w:rsid w:val="00FF1BF0"/>
    <w:rsid w:val="00FF2389"/>
    <w:rsid w:val="00FF2E2F"/>
    <w:rsid w:val="00FF37A8"/>
    <w:rsid w:val="00FF4553"/>
    <w:rsid w:val="00FF4B25"/>
    <w:rsid w:val="00FF4D29"/>
    <w:rsid w:val="00FF4D38"/>
    <w:rsid w:val="00FF5AED"/>
    <w:rsid w:val="00FF5E49"/>
    <w:rsid w:val="00FF660B"/>
    <w:rsid w:val="00FF6E50"/>
    <w:rsid w:val="00FF6F99"/>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6C7D"/>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13495526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456371133">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1991596315">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 w:id="20511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81D31-4A91-4FBE-8F78-1288ECCB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3228</Words>
  <Characters>18401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2</cp:revision>
  <cp:lastPrinted>2026-04-27T14:00:00Z</cp:lastPrinted>
  <dcterms:created xsi:type="dcterms:W3CDTF">2026-06-12T10:38:00Z</dcterms:created>
  <dcterms:modified xsi:type="dcterms:W3CDTF">2026-06-12T10:38:00Z</dcterms:modified>
</cp:coreProperties>
</file>